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DDBC" w14:textId="77777777" w:rsidR="009D13EB" w:rsidRDefault="009D13EB" w:rsidP="009D13EB">
      <w:pPr>
        <w:pStyle w:val="StandardWeb"/>
        <w:spacing w:before="0" w:beforeAutospacing="0" w:after="0" w:afterAutospacing="0" w:line="276" w:lineRule="auto"/>
        <w:ind w:left="7440"/>
        <w:jc w:val="both"/>
        <w:rPr>
          <w:color w:val="auto"/>
          <w:sz w:val="22"/>
          <w:szCs w:val="22"/>
        </w:rPr>
      </w:pPr>
    </w:p>
    <w:p w14:paraId="11BADD29" w14:textId="7D9CB0FB" w:rsidR="007C12CC" w:rsidRPr="005F60BC" w:rsidRDefault="007C12CC" w:rsidP="00064AA6">
      <w:pPr>
        <w:pStyle w:val="StandardWeb"/>
        <w:spacing w:before="0" w:beforeAutospacing="0" w:after="0" w:afterAutospacing="0" w:line="276" w:lineRule="auto"/>
        <w:jc w:val="both"/>
        <w:rPr>
          <w:color w:val="auto"/>
          <w:sz w:val="22"/>
          <w:szCs w:val="22"/>
        </w:rPr>
      </w:pPr>
      <w:r w:rsidRPr="005F60BC">
        <w:rPr>
          <w:color w:val="auto"/>
          <w:sz w:val="22"/>
          <w:szCs w:val="22"/>
        </w:rPr>
        <w:t>Na temelju članka 8</w:t>
      </w:r>
      <w:r w:rsidR="00716950" w:rsidRPr="005F60BC">
        <w:rPr>
          <w:color w:val="auto"/>
          <w:sz w:val="22"/>
          <w:szCs w:val="22"/>
        </w:rPr>
        <w:t>6. Zakona o prostornom uređenju</w:t>
      </w:r>
      <w:r w:rsidRPr="005F60BC">
        <w:rPr>
          <w:color w:val="auto"/>
          <w:sz w:val="22"/>
          <w:szCs w:val="22"/>
        </w:rPr>
        <w:t xml:space="preserve"> ("Narodne novine", broj 153/13</w:t>
      </w:r>
      <w:r w:rsidR="002B719B" w:rsidRPr="005F60BC">
        <w:rPr>
          <w:color w:val="auto"/>
          <w:sz w:val="22"/>
          <w:szCs w:val="22"/>
        </w:rPr>
        <w:t>, 65/17, 114/18, 39/19 i 98/19</w:t>
      </w:r>
      <w:r w:rsidRPr="005F60BC">
        <w:rPr>
          <w:color w:val="auto"/>
          <w:sz w:val="22"/>
          <w:szCs w:val="22"/>
        </w:rPr>
        <w:t>)</w:t>
      </w:r>
      <w:r w:rsidR="00F41817" w:rsidRPr="005F60BC">
        <w:rPr>
          <w:color w:val="auto"/>
          <w:sz w:val="22"/>
          <w:szCs w:val="22"/>
        </w:rPr>
        <w:t xml:space="preserve"> </w:t>
      </w:r>
      <w:r w:rsidRPr="005F60BC">
        <w:rPr>
          <w:color w:val="auto"/>
          <w:sz w:val="22"/>
          <w:szCs w:val="22"/>
        </w:rPr>
        <w:t>i članka 3</w:t>
      </w:r>
      <w:r w:rsidR="002B719B" w:rsidRPr="005F60BC">
        <w:rPr>
          <w:color w:val="auto"/>
          <w:sz w:val="22"/>
          <w:szCs w:val="22"/>
        </w:rPr>
        <w:t>7</w:t>
      </w:r>
      <w:r w:rsidRPr="005F60BC">
        <w:rPr>
          <w:color w:val="auto"/>
          <w:sz w:val="22"/>
          <w:szCs w:val="22"/>
        </w:rPr>
        <w:t xml:space="preserve">. Statuta Grada Šibenika („Službeni glasnik Grada Šibenika“, broj </w:t>
      </w:r>
      <w:r w:rsidR="002B719B" w:rsidRPr="005F60BC">
        <w:rPr>
          <w:color w:val="auto"/>
          <w:sz w:val="22"/>
          <w:szCs w:val="22"/>
        </w:rPr>
        <w:t>2/21</w:t>
      </w:r>
      <w:r w:rsidRPr="005F60BC">
        <w:rPr>
          <w:color w:val="auto"/>
          <w:sz w:val="22"/>
          <w:szCs w:val="22"/>
        </w:rPr>
        <w:t>)</w:t>
      </w:r>
      <w:r w:rsidR="00830A86">
        <w:rPr>
          <w:color w:val="auto"/>
          <w:sz w:val="22"/>
          <w:szCs w:val="22"/>
        </w:rPr>
        <w:t>,</w:t>
      </w:r>
      <w:r w:rsidRPr="005F60BC">
        <w:rPr>
          <w:color w:val="auto"/>
          <w:sz w:val="22"/>
          <w:szCs w:val="22"/>
        </w:rPr>
        <w:t xml:space="preserve"> Gradsko vijeće Grada Šibenika</w:t>
      </w:r>
      <w:r w:rsidR="00A721BC" w:rsidRPr="005F60BC">
        <w:rPr>
          <w:color w:val="auto"/>
          <w:sz w:val="22"/>
          <w:szCs w:val="22"/>
        </w:rPr>
        <w:t>,</w:t>
      </w:r>
      <w:r w:rsidRPr="005F60BC">
        <w:rPr>
          <w:color w:val="auto"/>
          <w:sz w:val="22"/>
          <w:szCs w:val="22"/>
        </w:rPr>
        <w:t xml:space="preserve"> na </w:t>
      </w:r>
      <w:r w:rsidR="008E757D">
        <w:rPr>
          <w:color w:val="auto"/>
          <w:sz w:val="22"/>
          <w:szCs w:val="22"/>
        </w:rPr>
        <w:t xml:space="preserve">14. </w:t>
      </w:r>
      <w:r w:rsidRPr="005F60BC">
        <w:rPr>
          <w:color w:val="auto"/>
          <w:sz w:val="22"/>
          <w:szCs w:val="22"/>
        </w:rPr>
        <w:t xml:space="preserve">sjednici od </w:t>
      </w:r>
      <w:r w:rsidR="008E757D">
        <w:rPr>
          <w:color w:val="auto"/>
          <w:sz w:val="22"/>
          <w:szCs w:val="22"/>
        </w:rPr>
        <w:t>16</w:t>
      </w:r>
      <w:r w:rsidRPr="005F60BC">
        <w:rPr>
          <w:color w:val="auto"/>
          <w:sz w:val="22"/>
          <w:szCs w:val="22"/>
        </w:rPr>
        <w:t xml:space="preserve">. </w:t>
      </w:r>
      <w:r w:rsidR="008E757D">
        <w:rPr>
          <w:color w:val="auto"/>
          <w:sz w:val="22"/>
          <w:szCs w:val="22"/>
        </w:rPr>
        <w:t xml:space="preserve">lipnja </w:t>
      </w:r>
      <w:r w:rsidRPr="005F60BC">
        <w:rPr>
          <w:color w:val="auto"/>
          <w:sz w:val="22"/>
          <w:szCs w:val="22"/>
        </w:rPr>
        <w:t>20</w:t>
      </w:r>
      <w:r w:rsidR="002B719B" w:rsidRPr="005F60BC">
        <w:rPr>
          <w:color w:val="auto"/>
          <w:sz w:val="22"/>
          <w:szCs w:val="22"/>
        </w:rPr>
        <w:t>2</w:t>
      </w:r>
      <w:r w:rsidR="00052322" w:rsidRPr="005F60BC">
        <w:rPr>
          <w:color w:val="auto"/>
          <w:sz w:val="22"/>
          <w:szCs w:val="22"/>
        </w:rPr>
        <w:t>3</w:t>
      </w:r>
      <w:r w:rsidRPr="005F60BC">
        <w:rPr>
          <w:color w:val="auto"/>
          <w:sz w:val="22"/>
          <w:szCs w:val="22"/>
        </w:rPr>
        <w:t>. godine, donijelo je</w:t>
      </w:r>
    </w:p>
    <w:p w14:paraId="48C31DEC" w14:textId="77777777" w:rsidR="001A2A7A" w:rsidRPr="005F60BC" w:rsidRDefault="001A2A7A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1A5B122" w14:textId="77777777" w:rsidR="00C13165" w:rsidRPr="005F60BC" w:rsidRDefault="00C13165" w:rsidP="00AF1F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FFB18D" w14:textId="77777777" w:rsidR="002B719B" w:rsidRPr="005F60BC" w:rsidRDefault="00B233B1" w:rsidP="002B719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5F60BC">
        <w:rPr>
          <w:rFonts w:ascii="Arial" w:hAnsi="Arial" w:cs="Arial"/>
          <w:b/>
          <w:bCs/>
        </w:rPr>
        <w:t>O</w:t>
      </w:r>
      <w:r w:rsidR="007C12CC" w:rsidRPr="005F60BC">
        <w:rPr>
          <w:rFonts w:ascii="Arial" w:hAnsi="Arial" w:cs="Arial"/>
          <w:b/>
          <w:bCs/>
        </w:rPr>
        <w:t>dluku</w:t>
      </w:r>
      <w:r w:rsidR="001A2A7A" w:rsidRPr="005F60BC">
        <w:rPr>
          <w:rFonts w:ascii="Arial" w:hAnsi="Arial" w:cs="Arial"/>
          <w:b/>
          <w:bCs/>
        </w:rPr>
        <w:t xml:space="preserve"> </w:t>
      </w:r>
      <w:r w:rsidRPr="005F60BC">
        <w:rPr>
          <w:rFonts w:ascii="Arial" w:hAnsi="Arial" w:cs="Arial"/>
          <w:b/>
          <w:bCs/>
        </w:rPr>
        <w:t xml:space="preserve">o izradi </w:t>
      </w:r>
    </w:p>
    <w:p w14:paraId="1C8921AC" w14:textId="770FBEC2" w:rsidR="00B233B1" w:rsidRPr="005F60BC" w:rsidRDefault="007C331F" w:rsidP="002B719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5F60BC">
        <w:rPr>
          <w:rFonts w:ascii="Arial" w:hAnsi="Arial" w:cs="Arial"/>
          <w:b/>
          <w:bCs/>
        </w:rPr>
        <w:t xml:space="preserve">Urbanističkog plana uređenja </w:t>
      </w:r>
      <w:r w:rsidR="00052322" w:rsidRPr="005F60BC">
        <w:rPr>
          <w:rFonts w:ascii="Arial" w:hAnsi="Arial" w:cs="Arial"/>
          <w:b/>
          <w:bCs/>
        </w:rPr>
        <w:t>rekreacijska zona Podsolarsko</w:t>
      </w:r>
    </w:p>
    <w:p w14:paraId="5BC3B2FB" w14:textId="77777777" w:rsidR="00146917" w:rsidRPr="005F60BC" w:rsidRDefault="00146917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294FAA" w14:textId="11E70170" w:rsidR="007C12CC" w:rsidRPr="005F60BC" w:rsidRDefault="007C12CC" w:rsidP="00146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7E22579" w14:textId="77777777" w:rsidR="007C12CC" w:rsidRPr="005F60BC" w:rsidRDefault="007C12CC" w:rsidP="007C12CC">
      <w:pPr>
        <w:jc w:val="center"/>
        <w:rPr>
          <w:rFonts w:ascii="Arial" w:hAnsi="Arial" w:cs="Arial"/>
        </w:rPr>
      </w:pPr>
      <w:r w:rsidRPr="005F60BC">
        <w:rPr>
          <w:rFonts w:ascii="Arial" w:hAnsi="Arial" w:cs="Arial"/>
        </w:rPr>
        <w:t>OPĆE ODREDBE</w:t>
      </w:r>
    </w:p>
    <w:p w14:paraId="09C4380D" w14:textId="77777777" w:rsidR="007C12CC" w:rsidRPr="005F60BC" w:rsidRDefault="007C12CC" w:rsidP="007C12CC">
      <w:pPr>
        <w:jc w:val="center"/>
        <w:rPr>
          <w:rFonts w:ascii="Arial" w:hAnsi="Arial" w:cs="Arial"/>
          <w:bCs/>
        </w:rPr>
      </w:pPr>
      <w:r w:rsidRPr="005F60BC">
        <w:rPr>
          <w:rFonts w:ascii="Arial" w:hAnsi="Arial" w:cs="Arial"/>
          <w:bCs/>
        </w:rPr>
        <w:t xml:space="preserve">Članak </w:t>
      </w:r>
      <w:r w:rsidRPr="005F60BC">
        <w:rPr>
          <w:rFonts w:ascii="Arial" w:hAnsi="Arial" w:cs="Arial"/>
          <w:bCs/>
        </w:rPr>
        <w:fldChar w:fldCharType="begin"/>
      </w:r>
      <w:r w:rsidRPr="005F60BC">
        <w:rPr>
          <w:rFonts w:ascii="Arial" w:hAnsi="Arial" w:cs="Arial"/>
          <w:bCs/>
        </w:rPr>
        <w:instrText xml:space="preserve"> AUTONUM </w:instrText>
      </w:r>
      <w:r w:rsidRPr="005F60BC">
        <w:rPr>
          <w:rFonts w:ascii="Arial" w:hAnsi="Arial" w:cs="Arial"/>
          <w:bCs/>
        </w:rPr>
        <w:fldChar w:fldCharType="end"/>
      </w:r>
    </w:p>
    <w:p w14:paraId="6BF16204" w14:textId="05A89958" w:rsidR="007C12CC" w:rsidRPr="005F60BC" w:rsidRDefault="007C12CC" w:rsidP="00AF1F9D">
      <w:pPr>
        <w:pStyle w:val="StandardWeb"/>
        <w:spacing w:before="0" w:beforeAutospacing="0" w:after="0" w:afterAutospacing="0" w:line="276" w:lineRule="auto"/>
        <w:ind w:firstLine="426"/>
        <w:jc w:val="both"/>
        <w:rPr>
          <w:bCs/>
          <w:color w:val="auto"/>
          <w:sz w:val="22"/>
          <w:szCs w:val="22"/>
        </w:rPr>
      </w:pPr>
      <w:r w:rsidRPr="005F60BC">
        <w:rPr>
          <w:color w:val="auto"/>
          <w:sz w:val="22"/>
          <w:szCs w:val="22"/>
        </w:rPr>
        <w:t xml:space="preserve">Donosi se Odluka o izradi </w:t>
      </w:r>
      <w:r w:rsidR="007C331F" w:rsidRPr="005F60BC">
        <w:rPr>
          <w:color w:val="auto"/>
          <w:sz w:val="22"/>
          <w:szCs w:val="22"/>
        </w:rPr>
        <w:t xml:space="preserve">Urbanističkog plana uređenja </w:t>
      </w:r>
      <w:r w:rsidR="00052322" w:rsidRPr="005F60BC">
        <w:rPr>
          <w:color w:val="auto"/>
          <w:sz w:val="22"/>
          <w:szCs w:val="22"/>
        </w:rPr>
        <w:t>rekreacijska zona Podsolarsko</w:t>
      </w:r>
      <w:r w:rsidR="00B92F60" w:rsidRPr="005F60BC">
        <w:rPr>
          <w:color w:val="auto"/>
          <w:sz w:val="22"/>
          <w:szCs w:val="22"/>
        </w:rPr>
        <w:t xml:space="preserve"> </w:t>
      </w:r>
      <w:r w:rsidRPr="005F60BC">
        <w:rPr>
          <w:color w:val="auto"/>
          <w:sz w:val="22"/>
          <w:szCs w:val="22"/>
        </w:rPr>
        <w:t>(u daljnjem tekstu: Odluka).</w:t>
      </w:r>
    </w:p>
    <w:p w14:paraId="264A2CD7" w14:textId="77777777" w:rsidR="007C12CC" w:rsidRPr="005F60BC" w:rsidRDefault="007C12CC" w:rsidP="007C12CC">
      <w:pPr>
        <w:jc w:val="center"/>
        <w:rPr>
          <w:rFonts w:ascii="Arial" w:hAnsi="Arial" w:cs="Arial"/>
        </w:rPr>
      </w:pPr>
      <w:r w:rsidRPr="005F60BC">
        <w:rPr>
          <w:rFonts w:ascii="Arial" w:hAnsi="Arial" w:cs="Arial"/>
          <w:bCs/>
        </w:rPr>
        <w:t xml:space="preserve">Članak </w:t>
      </w:r>
      <w:r w:rsidRPr="005F60BC">
        <w:rPr>
          <w:rFonts w:ascii="Arial" w:hAnsi="Arial" w:cs="Arial"/>
          <w:bCs/>
        </w:rPr>
        <w:fldChar w:fldCharType="begin"/>
      </w:r>
      <w:r w:rsidRPr="005F60BC">
        <w:rPr>
          <w:rFonts w:ascii="Arial" w:hAnsi="Arial" w:cs="Arial"/>
          <w:bCs/>
        </w:rPr>
        <w:instrText xml:space="preserve"> AUTONUM </w:instrText>
      </w:r>
      <w:r w:rsidRPr="005F60BC">
        <w:rPr>
          <w:rFonts w:ascii="Arial" w:hAnsi="Arial" w:cs="Arial"/>
          <w:bCs/>
        </w:rPr>
        <w:fldChar w:fldCharType="end"/>
      </w:r>
    </w:p>
    <w:p w14:paraId="06A6F17A" w14:textId="288A05A8" w:rsidR="007C12CC" w:rsidRPr="005F60BC" w:rsidRDefault="007C12CC" w:rsidP="00B92F60">
      <w:pPr>
        <w:pStyle w:val="StandardWeb"/>
        <w:spacing w:before="0" w:beforeAutospacing="0" w:after="0" w:afterAutospacing="0"/>
        <w:ind w:firstLine="418"/>
        <w:jc w:val="both"/>
        <w:rPr>
          <w:color w:val="auto"/>
          <w:sz w:val="22"/>
          <w:szCs w:val="22"/>
        </w:rPr>
      </w:pPr>
      <w:r w:rsidRPr="005F60BC">
        <w:rPr>
          <w:color w:val="auto"/>
          <w:sz w:val="22"/>
          <w:szCs w:val="22"/>
        </w:rPr>
        <w:t xml:space="preserve">Odlukom o izradi utvrđuje se pravna osnova za izradu i donošenje </w:t>
      </w:r>
      <w:r w:rsidR="00FF6192" w:rsidRPr="005F60BC">
        <w:rPr>
          <w:color w:val="auto"/>
          <w:sz w:val="22"/>
          <w:szCs w:val="22"/>
        </w:rPr>
        <w:t xml:space="preserve">Urbanističkog plana uređenja </w:t>
      </w:r>
      <w:r w:rsidR="00052322" w:rsidRPr="005F60BC">
        <w:rPr>
          <w:color w:val="auto"/>
          <w:sz w:val="22"/>
          <w:szCs w:val="22"/>
        </w:rPr>
        <w:t>rekreacijska zona Podsolarsko</w:t>
      </w:r>
      <w:r w:rsidR="00FF6192" w:rsidRPr="005F60BC">
        <w:rPr>
          <w:color w:val="auto"/>
          <w:sz w:val="22"/>
          <w:szCs w:val="22"/>
        </w:rPr>
        <w:t xml:space="preserve"> </w:t>
      </w:r>
      <w:r w:rsidRPr="005F60BC">
        <w:rPr>
          <w:color w:val="auto"/>
          <w:sz w:val="22"/>
          <w:szCs w:val="22"/>
        </w:rPr>
        <w:t>(u daljnjem tekstu: Plan)</w:t>
      </w:r>
      <w:r w:rsidR="00813B5D" w:rsidRPr="005F60BC">
        <w:rPr>
          <w:color w:val="auto"/>
          <w:sz w:val="22"/>
          <w:szCs w:val="22"/>
        </w:rPr>
        <w:t>:</w:t>
      </w:r>
    </w:p>
    <w:p w14:paraId="4D8A7FBB" w14:textId="77777777" w:rsidR="007C12CC" w:rsidRPr="005F60BC" w:rsidRDefault="007C12CC" w:rsidP="007C12CC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bCs/>
          <w:color w:val="auto"/>
          <w:sz w:val="22"/>
          <w:szCs w:val="22"/>
        </w:rPr>
      </w:pPr>
      <w:r w:rsidRPr="005F60BC">
        <w:rPr>
          <w:color w:val="auto"/>
          <w:sz w:val="22"/>
          <w:szCs w:val="22"/>
        </w:rPr>
        <w:t xml:space="preserve">razlozi donošenja Plana, </w:t>
      </w:r>
    </w:p>
    <w:p w14:paraId="5552FB6E" w14:textId="77777777" w:rsidR="007C12CC" w:rsidRPr="005F60BC" w:rsidRDefault="007C12CC" w:rsidP="007C12CC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bCs/>
          <w:color w:val="auto"/>
          <w:sz w:val="22"/>
          <w:szCs w:val="22"/>
        </w:rPr>
      </w:pPr>
      <w:r w:rsidRPr="005F60BC">
        <w:rPr>
          <w:color w:val="auto"/>
          <w:sz w:val="22"/>
          <w:szCs w:val="22"/>
        </w:rPr>
        <w:t xml:space="preserve">obuhvat Plana, </w:t>
      </w:r>
    </w:p>
    <w:p w14:paraId="6B848446" w14:textId="4DC43C5B" w:rsidR="007C12CC" w:rsidRPr="005F60BC" w:rsidRDefault="007C12CC" w:rsidP="007C12CC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bCs/>
          <w:color w:val="auto"/>
          <w:sz w:val="22"/>
          <w:szCs w:val="22"/>
        </w:rPr>
      </w:pPr>
      <w:r w:rsidRPr="005F60BC">
        <w:rPr>
          <w:color w:val="auto"/>
          <w:sz w:val="22"/>
          <w:szCs w:val="22"/>
        </w:rPr>
        <w:t>ocjena stanja u obuhvatu Plana,</w:t>
      </w:r>
    </w:p>
    <w:p w14:paraId="55D35F0C" w14:textId="77777777" w:rsidR="007C12CC" w:rsidRPr="005F60BC" w:rsidRDefault="007C12CC" w:rsidP="007C12CC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bCs/>
          <w:color w:val="auto"/>
          <w:sz w:val="22"/>
          <w:szCs w:val="22"/>
        </w:rPr>
      </w:pPr>
      <w:r w:rsidRPr="005F60BC">
        <w:rPr>
          <w:color w:val="auto"/>
          <w:sz w:val="22"/>
          <w:szCs w:val="22"/>
        </w:rPr>
        <w:t>ciljevi i programska polazišta za izradu Plana,</w:t>
      </w:r>
    </w:p>
    <w:p w14:paraId="28F245AC" w14:textId="305969A3" w:rsidR="007C12CC" w:rsidRPr="005F60BC" w:rsidRDefault="007C12CC" w:rsidP="007C12CC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bCs/>
          <w:color w:val="auto"/>
          <w:sz w:val="22"/>
          <w:szCs w:val="22"/>
        </w:rPr>
      </w:pPr>
      <w:r w:rsidRPr="005F60BC">
        <w:rPr>
          <w:color w:val="auto"/>
          <w:sz w:val="22"/>
          <w:szCs w:val="22"/>
        </w:rPr>
        <w:t xml:space="preserve">popis sektorskih strategija, planova, studija i drugih dokumenata propisanih posebnim zakonima kojima, odnosno u skladu s kojima se utvrđuju zahtjevi za izradu Plana, </w:t>
      </w:r>
    </w:p>
    <w:p w14:paraId="7167AA0D" w14:textId="77777777" w:rsidR="007C12CC" w:rsidRPr="005F60BC" w:rsidRDefault="007C12CC" w:rsidP="007C12CC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bCs/>
          <w:color w:val="auto"/>
          <w:sz w:val="22"/>
          <w:szCs w:val="22"/>
        </w:rPr>
      </w:pPr>
      <w:r w:rsidRPr="005F60BC">
        <w:rPr>
          <w:color w:val="auto"/>
          <w:sz w:val="22"/>
          <w:szCs w:val="22"/>
        </w:rPr>
        <w:t>način pribavljanja stručnih rješenja Plana,</w:t>
      </w:r>
    </w:p>
    <w:p w14:paraId="30F3BB5F" w14:textId="67DD9031" w:rsidR="007C12CC" w:rsidRPr="005F60BC" w:rsidRDefault="007C12CC" w:rsidP="007C12CC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bCs/>
          <w:color w:val="auto"/>
          <w:sz w:val="22"/>
          <w:szCs w:val="22"/>
        </w:rPr>
      </w:pPr>
      <w:r w:rsidRPr="005F60BC">
        <w:rPr>
          <w:color w:val="auto"/>
          <w:sz w:val="22"/>
          <w:szCs w:val="22"/>
        </w:rPr>
        <w:t>popis javnopravnih tijela određenih posebnim propisima koja daju zahtjeve za izradu Plana te drugih sudionika korisnika prostora koji trebaju sudjelovati u izradi Plana,</w:t>
      </w:r>
    </w:p>
    <w:p w14:paraId="1167EEBA" w14:textId="77777777" w:rsidR="007C12CC" w:rsidRPr="005F60BC" w:rsidRDefault="007C12CC" w:rsidP="007C12CC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bCs/>
          <w:color w:val="auto"/>
          <w:sz w:val="22"/>
          <w:szCs w:val="22"/>
        </w:rPr>
      </w:pPr>
      <w:r w:rsidRPr="005F60BC">
        <w:rPr>
          <w:color w:val="auto"/>
          <w:sz w:val="22"/>
          <w:szCs w:val="22"/>
        </w:rPr>
        <w:t xml:space="preserve">planirani rok za izradu Plana, odnosno njegovih pojedinih faza, </w:t>
      </w:r>
    </w:p>
    <w:p w14:paraId="5B3E066C" w14:textId="77777777" w:rsidR="007C12CC" w:rsidRPr="005F60BC" w:rsidRDefault="007C12CC" w:rsidP="007C12CC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bCs/>
          <w:color w:val="auto"/>
          <w:sz w:val="22"/>
          <w:szCs w:val="22"/>
        </w:rPr>
      </w:pPr>
      <w:r w:rsidRPr="005F60BC">
        <w:rPr>
          <w:color w:val="auto"/>
          <w:sz w:val="22"/>
          <w:szCs w:val="22"/>
        </w:rPr>
        <w:t>izvori financiranja Plana.</w:t>
      </w:r>
    </w:p>
    <w:p w14:paraId="7589478E" w14:textId="77777777" w:rsidR="00331BCB" w:rsidRPr="005F60BC" w:rsidRDefault="00331BCB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E8B0920" w14:textId="77777777" w:rsidR="00331BCB" w:rsidRPr="005F60BC" w:rsidRDefault="007C12CC" w:rsidP="007C12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F60BC">
        <w:rPr>
          <w:rFonts w:ascii="Arial" w:hAnsi="Arial" w:cs="Arial"/>
        </w:rPr>
        <w:t xml:space="preserve"> </w:t>
      </w:r>
    </w:p>
    <w:p w14:paraId="26E9D1E4" w14:textId="77777777" w:rsidR="00B233B1" w:rsidRPr="005F60BC" w:rsidRDefault="00B233B1" w:rsidP="00C131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F60BC">
        <w:rPr>
          <w:rFonts w:ascii="Arial" w:hAnsi="Arial" w:cs="Arial"/>
        </w:rPr>
        <w:t>PRAVNA OSNOVA</w:t>
      </w:r>
      <w:r w:rsidR="001A2A7A" w:rsidRPr="005F60BC">
        <w:rPr>
          <w:rFonts w:ascii="Arial" w:hAnsi="Arial" w:cs="Arial"/>
        </w:rPr>
        <w:t xml:space="preserve"> </w:t>
      </w:r>
      <w:r w:rsidR="007C12CC" w:rsidRPr="005F60BC">
        <w:rPr>
          <w:rFonts w:ascii="Arial" w:hAnsi="Arial" w:cs="Arial"/>
        </w:rPr>
        <w:t>ZA IZRADU I DONOŠENJE PROSTORNOG PLANA</w:t>
      </w:r>
    </w:p>
    <w:p w14:paraId="7325D352" w14:textId="77777777" w:rsidR="00331BCB" w:rsidRPr="005F60BC" w:rsidRDefault="00331BCB" w:rsidP="001A2A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D28D32C" w14:textId="069E78A9" w:rsidR="00B233B1" w:rsidRPr="005F60BC" w:rsidRDefault="00B233B1" w:rsidP="001A2A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F60BC">
        <w:rPr>
          <w:rFonts w:ascii="Arial" w:hAnsi="Arial" w:cs="Arial"/>
        </w:rPr>
        <w:t xml:space="preserve">Članak </w:t>
      </w:r>
      <w:r w:rsidR="007C12CC" w:rsidRPr="005F60BC">
        <w:rPr>
          <w:rFonts w:ascii="Arial" w:hAnsi="Arial" w:cs="Arial"/>
        </w:rPr>
        <w:t>3.</w:t>
      </w:r>
    </w:p>
    <w:p w14:paraId="0887A3BF" w14:textId="77777777" w:rsidR="00064AA6" w:rsidRPr="005F60BC" w:rsidRDefault="00064AA6" w:rsidP="001A2A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23A057D" w14:textId="40D5E9EA" w:rsidR="007C12CC" w:rsidRPr="005F60BC" w:rsidRDefault="007C12CC" w:rsidP="00146917">
      <w:pPr>
        <w:pStyle w:val="StandardWeb"/>
        <w:spacing w:before="0" w:beforeAutospacing="0" w:after="0" w:afterAutospacing="0" w:line="276" w:lineRule="auto"/>
        <w:ind w:firstLine="426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5F60BC">
        <w:rPr>
          <w:rFonts w:eastAsia="Calibri"/>
          <w:color w:val="auto"/>
          <w:sz w:val="22"/>
          <w:szCs w:val="22"/>
          <w:lang w:eastAsia="en-US"/>
        </w:rPr>
        <w:t>Pravna osnova za izradu i donošenje Plana utvrđena je člancima 79. i 85. Zakona o prostornom uređenju</w:t>
      </w:r>
      <w:r w:rsidR="00F41817" w:rsidRPr="005F60BC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Pr="005F60BC">
        <w:rPr>
          <w:rFonts w:eastAsia="Calibri"/>
          <w:color w:val="auto"/>
          <w:sz w:val="22"/>
          <w:szCs w:val="22"/>
          <w:lang w:eastAsia="en-US"/>
        </w:rPr>
        <w:t>(„Narodne novine“</w:t>
      </w:r>
      <w:r w:rsidR="00F41817" w:rsidRPr="005F60BC">
        <w:rPr>
          <w:rFonts w:eastAsia="Calibri"/>
          <w:color w:val="auto"/>
          <w:sz w:val="22"/>
          <w:szCs w:val="22"/>
          <w:lang w:eastAsia="en-US"/>
        </w:rPr>
        <w:t xml:space="preserve">, </w:t>
      </w:r>
      <w:r w:rsidRPr="005F60BC">
        <w:rPr>
          <w:rFonts w:eastAsia="Calibri"/>
          <w:color w:val="auto"/>
          <w:sz w:val="22"/>
          <w:szCs w:val="22"/>
          <w:lang w:eastAsia="en-US"/>
        </w:rPr>
        <w:t>broj 153/13</w:t>
      </w:r>
      <w:r w:rsidR="00F41817" w:rsidRPr="005F60BC">
        <w:rPr>
          <w:rFonts w:eastAsia="Calibri"/>
          <w:color w:val="auto"/>
          <w:sz w:val="22"/>
          <w:szCs w:val="22"/>
          <w:lang w:eastAsia="en-US"/>
        </w:rPr>
        <w:t xml:space="preserve">, </w:t>
      </w:r>
      <w:r w:rsidR="00F41817" w:rsidRPr="005F60BC">
        <w:rPr>
          <w:color w:val="auto"/>
          <w:sz w:val="22"/>
          <w:szCs w:val="22"/>
        </w:rPr>
        <w:t>65/17, 114/18, 39/19 i 98/19)</w:t>
      </w:r>
      <w:r w:rsidRPr="005F60BC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0D5833" w:rsidRPr="005F60BC">
        <w:rPr>
          <w:rFonts w:eastAsia="Calibri"/>
          <w:color w:val="auto"/>
          <w:sz w:val="22"/>
          <w:szCs w:val="22"/>
          <w:lang w:eastAsia="en-US"/>
        </w:rPr>
        <w:t xml:space="preserve">- u daljnjem tekstu: Zakon i člankom </w:t>
      </w:r>
      <w:r w:rsidR="006932A3" w:rsidRPr="005F60BC">
        <w:rPr>
          <w:rFonts w:eastAsia="Calibri"/>
          <w:color w:val="auto"/>
          <w:sz w:val="22"/>
          <w:szCs w:val="22"/>
          <w:lang w:eastAsia="en-US"/>
        </w:rPr>
        <w:t>79</w:t>
      </w:r>
      <w:r w:rsidRPr="005F60BC">
        <w:rPr>
          <w:rFonts w:eastAsia="Calibri"/>
          <w:color w:val="auto"/>
          <w:sz w:val="22"/>
          <w:szCs w:val="22"/>
          <w:lang w:eastAsia="en-US"/>
        </w:rPr>
        <w:t>.</w:t>
      </w:r>
      <w:r w:rsidR="00F41817" w:rsidRPr="005F60BC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0C0FC2" w:rsidRPr="005F60BC">
        <w:rPr>
          <w:rFonts w:eastAsia="Calibri"/>
          <w:color w:val="auto"/>
          <w:sz w:val="22"/>
          <w:szCs w:val="22"/>
          <w:lang w:eastAsia="en-US"/>
        </w:rPr>
        <w:t>Generalnog urbanističkog plana</w:t>
      </w:r>
      <w:r w:rsidR="00813B5D" w:rsidRPr="005F60BC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EE3AF4" w:rsidRPr="005F60BC">
        <w:rPr>
          <w:rFonts w:eastAsia="Calibri"/>
          <w:color w:val="auto"/>
          <w:sz w:val="22"/>
          <w:szCs w:val="22"/>
          <w:lang w:eastAsia="en-US"/>
        </w:rPr>
        <w:t>G</w:t>
      </w:r>
      <w:r w:rsidR="00813B5D" w:rsidRPr="005F60BC">
        <w:rPr>
          <w:rFonts w:eastAsia="Calibri"/>
          <w:color w:val="auto"/>
          <w:sz w:val="22"/>
          <w:szCs w:val="22"/>
          <w:lang w:eastAsia="en-US"/>
        </w:rPr>
        <w:t>rada Šibenika</w:t>
      </w:r>
      <w:bookmarkStart w:id="0" w:name="_Hlk135046469"/>
      <w:r w:rsidR="00282940" w:rsidRPr="005F60BC">
        <w:rPr>
          <w:rFonts w:eastAsia="Calibri"/>
          <w:color w:val="auto"/>
          <w:sz w:val="22"/>
          <w:szCs w:val="22"/>
          <w:lang w:eastAsia="en-US"/>
        </w:rPr>
        <w:t>, Izmjene i dopune</w:t>
      </w:r>
      <w:r w:rsidR="00965759" w:rsidRPr="005F60BC">
        <w:rPr>
          <w:rFonts w:eastAsia="Calibri"/>
          <w:color w:val="auto"/>
          <w:sz w:val="22"/>
          <w:szCs w:val="22"/>
          <w:lang w:eastAsia="en-US"/>
        </w:rPr>
        <w:t xml:space="preserve"> (cjelovite),</w:t>
      </w:r>
      <w:r w:rsidRPr="005F60BC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EE3AF4" w:rsidRPr="005F60BC">
        <w:rPr>
          <w:rFonts w:eastAsia="Calibri"/>
          <w:color w:val="auto"/>
          <w:sz w:val="22"/>
          <w:szCs w:val="22"/>
          <w:lang w:eastAsia="en-US"/>
        </w:rPr>
        <w:t>(</w:t>
      </w:r>
      <w:r w:rsidR="000C0FC2" w:rsidRPr="005F60BC">
        <w:rPr>
          <w:rFonts w:eastAsia="Calibri"/>
          <w:color w:val="auto"/>
          <w:sz w:val="22"/>
          <w:szCs w:val="22"/>
          <w:lang w:eastAsia="en-US"/>
        </w:rPr>
        <w:t>"Službeni vjesnik općina Drniš, Knin i Šibenik", broj 14/88., "Službeni vjesnik Šibensko-kninske županije", broj 8/99., 1/01., 5/02. i 5/06. i "Službeni glasnik Grada Šibenika", broj 6/08., 4/14., 2/16., 8/16., 1/17-ispravak</w:t>
      </w:r>
      <w:r w:rsidR="00EE3AF4" w:rsidRPr="005F60BC">
        <w:rPr>
          <w:rFonts w:eastAsia="Calibri"/>
          <w:color w:val="auto"/>
          <w:sz w:val="22"/>
          <w:szCs w:val="22"/>
          <w:lang w:eastAsia="en-US"/>
        </w:rPr>
        <w:t>)</w:t>
      </w:r>
      <w:bookmarkEnd w:id="0"/>
      <w:r w:rsidR="00EE3AF4" w:rsidRPr="005F60BC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064AA6" w:rsidRPr="005F60BC">
        <w:rPr>
          <w:rFonts w:eastAsia="Calibri"/>
          <w:color w:val="auto"/>
          <w:sz w:val="22"/>
          <w:szCs w:val="22"/>
          <w:lang w:eastAsia="en-US"/>
        </w:rPr>
        <w:t xml:space="preserve">– u daljnjem tekstu: </w:t>
      </w:r>
      <w:r w:rsidR="000C0FC2" w:rsidRPr="005F60BC">
        <w:rPr>
          <w:rFonts w:eastAsia="Calibri"/>
          <w:color w:val="auto"/>
          <w:sz w:val="22"/>
          <w:szCs w:val="22"/>
          <w:lang w:eastAsia="en-US"/>
        </w:rPr>
        <w:t>GUP</w:t>
      </w:r>
      <w:r w:rsidRPr="005F60BC">
        <w:rPr>
          <w:rFonts w:eastAsia="Calibri"/>
          <w:color w:val="auto"/>
          <w:sz w:val="22"/>
          <w:szCs w:val="22"/>
          <w:lang w:eastAsia="en-US"/>
        </w:rPr>
        <w:t>.</w:t>
      </w:r>
    </w:p>
    <w:p w14:paraId="69C3DDCD" w14:textId="77777777" w:rsidR="00064AA6" w:rsidRPr="005F60BC" w:rsidRDefault="00064AA6" w:rsidP="00146917">
      <w:pPr>
        <w:pStyle w:val="StandardWeb"/>
        <w:spacing w:before="0" w:beforeAutospacing="0" w:after="0" w:afterAutospacing="0" w:line="276" w:lineRule="auto"/>
        <w:ind w:firstLine="426"/>
        <w:jc w:val="both"/>
        <w:rPr>
          <w:rFonts w:eastAsia="Calibri"/>
          <w:color w:val="FF0000"/>
          <w:sz w:val="22"/>
          <w:szCs w:val="22"/>
          <w:lang w:eastAsia="en-US"/>
        </w:rPr>
      </w:pPr>
    </w:p>
    <w:p w14:paraId="7E5E661F" w14:textId="697B7B04" w:rsidR="00064AA6" w:rsidRPr="005F60BC" w:rsidRDefault="007C12CC" w:rsidP="00146917">
      <w:pPr>
        <w:pStyle w:val="StandardWeb"/>
        <w:spacing w:before="0" w:beforeAutospacing="0" w:after="0" w:afterAutospacing="0" w:line="276" w:lineRule="auto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5F60BC">
        <w:rPr>
          <w:rFonts w:eastAsia="Calibri"/>
          <w:color w:val="auto"/>
          <w:sz w:val="22"/>
          <w:szCs w:val="22"/>
          <w:lang w:eastAsia="en-US"/>
        </w:rPr>
        <w:t>Nositelj izrade Plana u ime Grada Šibenika je Upravni odjel za prostorno planiranje i zaštitu okoliš</w:t>
      </w:r>
      <w:r w:rsidR="002D7EBE" w:rsidRPr="005F60BC">
        <w:rPr>
          <w:rFonts w:eastAsia="Calibri"/>
          <w:color w:val="auto"/>
          <w:sz w:val="22"/>
          <w:szCs w:val="22"/>
          <w:lang w:eastAsia="en-US"/>
        </w:rPr>
        <w:t>a</w:t>
      </w:r>
      <w:r w:rsidR="00EE3AF4" w:rsidRPr="005F60BC">
        <w:rPr>
          <w:rFonts w:eastAsia="Calibri"/>
          <w:color w:val="auto"/>
          <w:sz w:val="22"/>
          <w:szCs w:val="22"/>
          <w:lang w:eastAsia="en-US"/>
        </w:rPr>
        <w:t>.</w:t>
      </w:r>
    </w:p>
    <w:p w14:paraId="0E4434CD" w14:textId="69AA4801" w:rsidR="00EE3AF4" w:rsidRPr="005F60BC" w:rsidRDefault="00EE3AF4" w:rsidP="00146917">
      <w:pPr>
        <w:pStyle w:val="StandardWeb"/>
        <w:spacing w:before="0" w:beforeAutospacing="0" w:after="0" w:afterAutospacing="0" w:line="276" w:lineRule="auto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44993CA8" w14:textId="77777777" w:rsidR="00EE3AF4" w:rsidRPr="005F60BC" w:rsidRDefault="00EE3AF4" w:rsidP="00146917">
      <w:pPr>
        <w:pStyle w:val="StandardWeb"/>
        <w:spacing w:before="0" w:beforeAutospacing="0" w:after="0" w:afterAutospacing="0" w:line="276" w:lineRule="auto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7BB4BB67" w14:textId="77777777" w:rsidR="001A2A7A" w:rsidRPr="005F60BC" w:rsidRDefault="001A2A7A" w:rsidP="00C131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F60BC">
        <w:rPr>
          <w:rFonts w:ascii="Arial" w:hAnsi="Arial" w:cs="Arial"/>
        </w:rPr>
        <w:t>RAZLOZI DONOŠENJA PROSTORNOG PLANA</w:t>
      </w:r>
    </w:p>
    <w:p w14:paraId="5F866AE8" w14:textId="77777777" w:rsidR="00604212" w:rsidRPr="005F60BC" w:rsidRDefault="00604212" w:rsidP="006042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2C0364D" w14:textId="56A17A47" w:rsidR="00604212" w:rsidRPr="005F60BC" w:rsidRDefault="00604212" w:rsidP="006042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F60BC">
        <w:rPr>
          <w:rFonts w:ascii="Arial" w:hAnsi="Arial" w:cs="Arial"/>
        </w:rPr>
        <w:lastRenderedPageBreak/>
        <w:t xml:space="preserve">Članak </w:t>
      </w:r>
      <w:r w:rsidR="007C12CC" w:rsidRPr="005F60BC">
        <w:rPr>
          <w:rFonts w:ascii="Arial" w:hAnsi="Arial" w:cs="Arial"/>
        </w:rPr>
        <w:t>4</w:t>
      </w:r>
      <w:r w:rsidRPr="005F60BC">
        <w:rPr>
          <w:rFonts w:ascii="Arial" w:hAnsi="Arial" w:cs="Arial"/>
        </w:rPr>
        <w:t>.</w:t>
      </w:r>
    </w:p>
    <w:p w14:paraId="0BDCCFDC" w14:textId="77777777" w:rsidR="00064AA6" w:rsidRPr="005F60BC" w:rsidRDefault="00064AA6" w:rsidP="006042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7C13E17" w14:textId="6063E9C4" w:rsidR="0025326F" w:rsidRPr="005F60BC" w:rsidRDefault="00146917" w:rsidP="00AF1F9D">
      <w:pPr>
        <w:spacing w:line="240" w:lineRule="auto"/>
        <w:jc w:val="both"/>
        <w:rPr>
          <w:rFonts w:ascii="Arial" w:hAnsi="Arial" w:cs="Arial"/>
        </w:rPr>
      </w:pPr>
      <w:r w:rsidRPr="005F60BC">
        <w:rPr>
          <w:rFonts w:ascii="Arial" w:hAnsi="Arial" w:cs="Arial"/>
        </w:rPr>
        <w:t xml:space="preserve">       </w:t>
      </w:r>
      <w:r w:rsidR="00604212" w:rsidRPr="005F60BC">
        <w:rPr>
          <w:rFonts w:ascii="Arial" w:hAnsi="Arial" w:cs="Arial"/>
        </w:rPr>
        <w:t>Razlozi za izradu</w:t>
      </w:r>
      <w:r w:rsidR="00EF18BB" w:rsidRPr="005F60BC">
        <w:rPr>
          <w:rFonts w:ascii="Arial" w:hAnsi="Arial" w:cs="Arial"/>
        </w:rPr>
        <w:t xml:space="preserve"> i donošenje</w:t>
      </w:r>
      <w:r w:rsidR="00604212" w:rsidRPr="005F60BC">
        <w:rPr>
          <w:rFonts w:ascii="Arial" w:hAnsi="Arial" w:cs="Arial"/>
        </w:rPr>
        <w:t xml:space="preserve"> Plana su:</w:t>
      </w:r>
      <w:bookmarkStart w:id="1" w:name="_Hlk102989088"/>
      <w:r w:rsidR="00AF1F9D" w:rsidRPr="005F60BC">
        <w:rPr>
          <w:rFonts w:ascii="Arial" w:hAnsi="Arial" w:cs="Arial"/>
        </w:rPr>
        <w:t xml:space="preserve"> </w:t>
      </w:r>
      <w:r w:rsidR="008408A9" w:rsidRPr="005F60BC">
        <w:rPr>
          <w:rFonts w:ascii="Arial" w:hAnsi="Arial" w:cs="Arial"/>
        </w:rPr>
        <w:t>u</w:t>
      </w:r>
      <w:r w:rsidR="00282940" w:rsidRPr="005F60BC">
        <w:rPr>
          <w:rFonts w:ascii="Arial" w:hAnsi="Arial" w:cs="Arial"/>
        </w:rPr>
        <w:t>ređenje prostora obuhvata Urbanističkog plana uređenja rekreacijska zona Podsolarsko, kako je propisano</w:t>
      </w:r>
      <w:r w:rsidR="00965759" w:rsidRPr="005F60BC">
        <w:rPr>
          <w:rFonts w:ascii="Arial" w:hAnsi="Arial" w:cs="Arial"/>
        </w:rPr>
        <w:t xml:space="preserve"> </w:t>
      </w:r>
      <w:r w:rsidR="00282940" w:rsidRPr="005F60BC">
        <w:rPr>
          <w:rFonts w:ascii="Arial" w:hAnsi="Arial" w:cs="Arial"/>
        </w:rPr>
        <w:t>GUP</w:t>
      </w:r>
      <w:r w:rsidR="00965759" w:rsidRPr="005F60BC">
        <w:rPr>
          <w:rFonts w:ascii="Arial" w:hAnsi="Arial" w:cs="Arial"/>
        </w:rPr>
        <w:t>-</w:t>
      </w:r>
      <w:r w:rsidR="00596CE7" w:rsidRPr="005F60BC">
        <w:rPr>
          <w:rFonts w:ascii="Arial" w:hAnsi="Arial" w:cs="Arial"/>
        </w:rPr>
        <w:t>om</w:t>
      </w:r>
      <w:r w:rsidR="00282940" w:rsidRPr="005F60BC">
        <w:rPr>
          <w:rFonts w:ascii="Arial" w:hAnsi="Arial" w:cs="Arial"/>
        </w:rPr>
        <w:t xml:space="preserve"> </w:t>
      </w:r>
      <w:r w:rsidR="00596CE7" w:rsidRPr="005F60BC">
        <w:rPr>
          <w:rFonts w:ascii="Arial" w:hAnsi="Arial" w:cs="Arial"/>
        </w:rPr>
        <w:t>g</w:t>
      </w:r>
      <w:r w:rsidR="00282940" w:rsidRPr="005F60BC">
        <w:rPr>
          <w:rFonts w:ascii="Arial" w:hAnsi="Arial" w:cs="Arial"/>
        </w:rPr>
        <w:t>rada Šibenika</w:t>
      </w:r>
      <w:r w:rsidR="00596CE7" w:rsidRPr="005F60BC">
        <w:rPr>
          <w:rFonts w:ascii="Arial" w:hAnsi="Arial" w:cs="Arial"/>
        </w:rPr>
        <w:t>:</w:t>
      </w:r>
    </w:p>
    <w:p w14:paraId="1B7DCB59" w14:textId="44CA1801" w:rsidR="00965759" w:rsidRPr="005F60BC" w:rsidRDefault="00965759" w:rsidP="0025326F">
      <w:pPr>
        <w:pStyle w:val="Bezproreda"/>
        <w:spacing w:before="100" w:beforeAutospacing="1"/>
        <w:rPr>
          <w:rFonts w:ascii="Arial" w:hAnsi="Arial" w:cs="Arial"/>
        </w:rPr>
      </w:pPr>
      <w:r w:rsidRPr="005F60BC">
        <w:rPr>
          <w:rFonts w:ascii="Arial" w:hAnsi="Arial" w:cs="Arial"/>
        </w:rPr>
        <w:t xml:space="preserve">- </w:t>
      </w:r>
      <w:bookmarkStart w:id="2" w:name="_Hlk136855806"/>
      <w:r w:rsidR="0025326F" w:rsidRPr="005F60BC">
        <w:rPr>
          <w:rFonts w:ascii="Arial" w:hAnsi="Arial" w:cs="Arial"/>
        </w:rPr>
        <w:t>planirati zabavne sadržaje u rubnim područjima uz glavnu prometnicu izvan utjecaja na obližnje zone stanovanja</w:t>
      </w:r>
      <w:r w:rsidRPr="005F60BC">
        <w:rPr>
          <w:rFonts w:ascii="Arial" w:hAnsi="Arial" w:cs="Arial"/>
        </w:rPr>
        <w:t>;</w:t>
      </w:r>
    </w:p>
    <w:bookmarkEnd w:id="2"/>
    <w:p w14:paraId="7CEF3C16" w14:textId="14D51AA0" w:rsidR="0025326F" w:rsidRPr="005F60BC" w:rsidRDefault="00965759" w:rsidP="00965759">
      <w:pPr>
        <w:pStyle w:val="Bezproreda"/>
        <w:rPr>
          <w:rFonts w:ascii="Arial" w:hAnsi="Arial" w:cs="Arial"/>
        </w:rPr>
      </w:pPr>
      <w:r w:rsidRPr="005F60BC">
        <w:rPr>
          <w:rFonts w:ascii="Arial" w:hAnsi="Arial" w:cs="Arial"/>
        </w:rPr>
        <w:t>-</w:t>
      </w:r>
      <w:r w:rsidR="0025326F" w:rsidRPr="005F60BC">
        <w:rPr>
          <w:rFonts w:ascii="Arial" w:hAnsi="Arial" w:cs="Arial"/>
        </w:rPr>
        <w:t xml:space="preserve"> poticanje gradnje biciklističkih staza u profilu ceste, kao i odgovarajućeg zaštitnog zelenila;</w:t>
      </w:r>
    </w:p>
    <w:p w14:paraId="43EEE7AE" w14:textId="00E12071" w:rsidR="00965759" w:rsidRPr="005F60BC" w:rsidRDefault="0025326F" w:rsidP="00965759">
      <w:pPr>
        <w:pStyle w:val="Bezproreda"/>
        <w:rPr>
          <w:rFonts w:ascii="Arial" w:hAnsi="Arial" w:cs="Arial"/>
        </w:rPr>
      </w:pPr>
      <w:r w:rsidRPr="005F60BC">
        <w:rPr>
          <w:rFonts w:ascii="Arial" w:hAnsi="Arial" w:cs="Arial"/>
        </w:rPr>
        <w:t>-</w:t>
      </w:r>
      <w:r w:rsidR="00965759" w:rsidRPr="005F60BC">
        <w:rPr>
          <w:rFonts w:ascii="Arial" w:hAnsi="Arial" w:cs="Arial"/>
        </w:rPr>
        <w:t xml:space="preserve"> očuvanje kvalitetnog visokog zelenila uz nastojanje da se izgradnjom što manje utječe na postojeće stanje fonda visokog zelenila;</w:t>
      </w:r>
    </w:p>
    <w:p w14:paraId="2685068B" w14:textId="3F3AC997" w:rsidR="00965759" w:rsidRPr="005F60BC" w:rsidRDefault="00965759" w:rsidP="00965759">
      <w:pPr>
        <w:pStyle w:val="Bezproreda"/>
        <w:spacing w:line="276" w:lineRule="auto"/>
        <w:rPr>
          <w:rFonts w:ascii="Arial" w:hAnsi="Arial" w:cs="Arial"/>
        </w:rPr>
      </w:pPr>
      <w:r w:rsidRPr="005F60BC">
        <w:rPr>
          <w:rFonts w:ascii="Arial" w:hAnsi="Arial" w:cs="Arial"/>
        </w:rPr>
        <w:t>- ozelenjivanje nekultiviranih područja autohtonim zelenilom;</w:t>
      </w:r>
    </w:p>
    <w:bookmarkEnd w:id="1"/>
    <w:p w14:paraId="6E231766" w14:textId="77777777" w:rsidR="00965759" w:rsidRPr="005F60BC" w:rsidRDefault="00965759" w:rsidP="00965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F60BC">
        <w:rPr>
          <w:rFonts w:ascii="Arial" w:hAnsi="Arial" w:cs="Arial"/>
        </w:rPr>
        <w:t xml:space="preserve">- uređenje i transformacija prostora u područje od važnosti za identitet grada, stvaranje novih vrijednosti u prostoru; </w:t>
      </w:r>
    </w:p>
    <w:p w14:paraId="53459473" w14:textId="77777777" w:rsidR="00965759" w:rsidRPr="005F60BC" w:rsidRDefault="00965759" w:rsidP="00965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F60BC">
        <w:rPr>
          <w:rFonts w:ascii="Arial" w:hAnsi="Arial" w:cs="Arial"/>
        </w:rPr>
        <w:t xml:space="preserve">- gradnja i uređenje otvorenih sportsko rekreacijskih terena i igrališta i sadržaja za zabavu i razonodu; </w:t>
      </w:r>
    </w:p>
    <w:p w14:paraId="2F5CD353" w14:textId="77777777" w:rsidR="00965759" w:rsidRPr="005F60BC" w:rsidRDefault="00965759" w:rsidP="00965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F60BC">
        <w:rPr>
          <w:rFonts w:ascii="Arial" w:hAnsi="Arial" w:cs="Arial"/>
        </w:rPr>
        <w:t xml:space="preserve">- formiranje putova i odmorišta s odgovarajućom urbanom opremom, signalizacijom i rasvjetom; </w:t>
      </w:r>
    </w:p>
    <w:p w14:paraId="1723DEF0" w14:textId="77777777" w:rsidR="00965759" w:rsidRPr="005F60BC" w:rsidRDefault="00965759" w:rsidP="00965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F60BC">
        <w:rPr>
          <w:rFonts w:ascii="Arial" w:hAnsi="Arial" w:cs="Arial"/>
        </w:rPr>
        <w:t xml:space="preserve">- gradnja pratećih sadržaja ugostiteljske, trgovačke, poslovne i sl. namjene; nije moguća gradnja stambenih i smještajnih građevina; </w:t>
      </w:r>
    </w:p>
    <w:p w14:paraId="562C511D" w14:textId="3D7D8802" w:rsidR="00965759" w:rsidRPr="005F60BC" w:rsidRDefault="00965759" w:rsidP="00965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F60BC">
        <w:rPr>
          <w:rFonts w:ascii="Arial" w:hAnsi="Arial" w:cs="Arial"/>
        </w:rPr>
        <w:t>- gradnja građevina pratećih sadržaja kao niskih samostojećih građevina s najviše dvije nadzemne etaže</w:t>
      </w:r>
      <w:r w:rsidR="008408A9" w:rsidRPr="005F60BC">
        <w:rPr>
          <w:rFonts w:ascii="Arial" w:hAnsi="Arial" w:cs="Arial"/>
        </w:rPr>
        <w:t xml:space="preserve"> (suteren i prizemlje)</w:t>
      </w:r>
      <w:r w:rsidRPr="005F60BC">
        <w:rPr>
          <w:rFonts w:ascii="Arial" w:hAnsi="Arial" w:cs="Arial"/>
        </w:rPr>
        <w:t xml:space="preserve">; </w:t>
      </w:r>
    </w:p>
    <w:p w14:paraId="203844AD" w14:textId="1CB8749A" w:rsidR="008408A9" w:rsidRPr="005F60BC" w:rsidRDefault="008408A9" w:rsidP="00965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F60BC">
        <w:rPr>
          <w:rFonts w:ascii="Arial" w:hAnsi="Arial" w:cs="Arial"/>
        </w:rPr>
        <w:t>- pristup zoni planirati preko formiranja najviše dva ulaza s glavne gradske ulice;</w:t>
      </w:r>
    </w:p>
    <w:p w14:paraId="2B1FD216" w14:textId="40698E96" w:rsidR="00331BCB" w:rsidRPr="005F60BC" w:rsidRDefault="00965759" w:rsidP="00965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F60BC">
        <w:rPr>
          <w:rFonts w:ascii="Arial" w:hAnsi="Arial" w:cs="Arial"/>
        </w:rPr>
        <w:t>- udaljenost od regulacijske linije 20m; nije dozvoljen direktan priključak građevina na glavnu gradsku ulicu</w:t>
      </w:r>
      <w:r w:rsidR="006932A3" w:rsidRPr="005F60BC">
        <w:rPr>
          <w:rFonts w:ascii="Arial" w:hAnsi="Arial" w:cs="Arial"/>
        </w:rPr>
        <w:t>.</w:t>
      </w:r>
    </w:p>
    <w:p w14:paraId="63992E9F" w14:textId="77777777" w:rsidR="00064AA6" w:rsidRPr="005F60BC" w:rsidRDefault="00064AA6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ECB68DC" w14:textId="77777777" w:rsidR="00B233B1" w:rsidRPr="005F60BC" w:rsidRDefault="00B233B1" w:rsidP="00C131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F60BC">
        <w:rPr>
          <w:rFonts w:ascii="Arial" w:hAnsi="Arial" w:cs="Arial"/>
        </w:rPr>
        <w:t>OBUHVAT PLANA</w:t>
      </w:r>
    </w:p>
    <w:p w14:paraId="5C82BC14" w14:textId="77777777" w:rsidR="00604212" w:rsidRPr="005F60BC" w:rsidRDefault="00604212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E76245C" w14:textId="77777777" w:rsidR="00B233B1" w:rsidRPr="005F60BC" w:rsidRDefault="00B233B1" w:rsidP="001A2A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F60BC">
        <w:rPr>
          <w:rFonts w:ascii="Arial" w:hAnsi="Arial" w:cs="Arial"/>
        </w:rPr>
        <w:t xml:space="preserve">Članak </w:t>
      </w:r>
      <w:r w:rsidR="00604212" w:rsidRPr="005F60BC">
        <w:rPr>
          <w:rFonts w:ascii="Arial" w:hAnsi="Arial" w:cs="Arial"/>
        </w:rPr>
        <w:t>5</w:t>
      </w:r>
      <w:r w:rsidRPr="005F60BC">
        <w:rPr>
          <w:rFonts w:ascii="Arial" w:hAnsi="Arial" w:cs="Arial"/>
        </w:rPr>
        <w:t>.</w:t>
      </w:r>
    </w:p>
    <w:p w14:paraId="355D8FC6" w14:textId="77777777" w:rsidR="00253739" w:rsidRPr="005F60BC" w:rsidRDefault="00253739" w:rsidP="001A2A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CEF110A" w14:textId="731BF716" w:rsidR="007721B8" w:rsidRPr="005F60BC" w:rsidRDefault="007721B8" w:rsidP="00F554E4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</w:rPr>
      </w:pPr>
      <w:r w:rsidRPr="005F60BC">
        <w:rPr>
          <w:rFonts w:ascii="Arial" w:hAnsi="Arial" w:cs="Arial"/>
        </w:rPr>
        <w:t xml:space="preserve">Obuhvat plana </w:t>
      </w:r>
      <w:r w:rsidR="00C137F0" w:rsidRPr="005F60BC">
        <w:rPr>
          <w:rFonts w:ascii="Arial" w:hAnsi="Arial" w:cs="Arial"/>
        </w:rPr>
        <w:t>odnosi se</w:t>
      </w:r>
      <w:r w:rsidR="00791C9F" w:rsidRPr="005F60BC">
        <w:rPr>
          <w:rFonts w:ascii="Arial" w:hAnsi="Arial" w:cs="Arial"/>
        </w:rPr>
        <w:t xml:space="preserve"> </w:t>
      </w:r>
      <w:r w:rsidR="00C137F0" w:rsidRPr="005F60BC">
        <w:rPr>
          <w:rFonts w:ascii="Arial" w:hAnsi="Arial" w:cs="Arial"/>
        </w:rPr>
        <w:t>na cijeli obuhvat UPU</w:t>
      </w:r>
      <w:r w:rsidR="00DE074E" w:rsidRPr="005F60BC">
        <w:rPr>
          <w:rFonts w:ascii="Arial" w:hAnsi="Arial" w:cs="Arial"/>
        </w:rPr>
        <w:t>- a rekreacijska zona Podsolarsko</w:t>
      </w:r>
      <w:r w:rsidR="009F1DEA" w:rsidRPr="005F60BC">
        <w:rPr>
          <w:rFonts w:ascii="Arial" w:hAnsi="Arial" w:cs="Arial"/>
        </w:rPr>
        <w:t xml:space="preserve">, </w:t>
      </w:r>
      <w:r w:rsidR="00F554E4" w:rsidRPr="005F60BC">
        <w:rPr>
          <w:rFonts w:ascii="Arial" w:hAnsi="Arial" w:cs="Arial"/>
        </w:rPr>
        <w:t>uključujući</w:t>
      </w:r>
      <w:r w:rsidR="009F1DEA" w:rsidRPr="005F60BC">
        <w:rPr>
          <w:rFonts w:ascii="Arial" w:hAnsi="Arial" w:cs="Arial"/>
        </w:rPr>
        <w:t xml:space="preserve"> prometnice položene sjeveroistočno i jugoistočno uz obuhvat, te </w:t>
      </w:r>
      <w:r w:rsidR="00F554E4" w:rsidRPr="005F60BC">
        <w:rPr>
          <w:rFonts w:ascii="Arial" w:hAnsi="Arial" w:cs="Arial"/>
        </w:rPr>
        <w:t>uzimajući u obzir</w:t>
      </w:r>
      <w:r w:rsidR="009F1DEA" w:rsidRPr="005F60BC">
        <w:rPr>
          <w:rFonts w:ascii="Arial" w:hAnsi="Arial" w:cs="Arial"/>
        </w:rPr>
        <w:t xml:space="preserve"> plažu</w:t>
      </w:r>
      <w:r w:rsidR="00F554E4" w:rsidRPr="005F60BC">
        <w:rPr>
          <w:rFonts w:ascii="Arial" w:hAnsi="Arial" w:cs="Arial"/>
        </w:rPr>
        <w:t xml:space="preserve"> (</w:t>
      </w:r>
      <w:r w:rsidR="009F1DEA" w:rsidRPr="005F60BC">
        <w:rPr>
          <w:rFonts w:ascii="Arial" w:hAnsi="Arial" w:cs="Arial"/>
        </w:rPr>
        <w:t>kopneni i morski dio</w:t>
      </w:r>
      <w:r w:rsidR="00F554E4" w:rsidRPr="005F60BC">
        <w:rPr>
          <w:rFonts w:ascii="Arial" w:hAnsi="Arial" w:cs="Arial"/>
        </w:rPr>
        <w:t>)</w:t>
      </w:r>
      <w:r w:rsidR="009F1DEA" w:rsidRPr="005F60BC">
        <w:rPr>
          <w:rFonts w:ascii="Arial" w:hAnsi="Arial" w:cs="Arial"/>
        </w:rPr>
        <w:t xml:space="preserve"> </w:t>
      </w:r>
      <w:r w:rsidR="00F554E4" w:rsidRPr="005F60BC">
        <w:rPr>
          <w:rFonts w:ascii="Arial" w:hAnsi="Arial" w:cs="Arial"/>
        </w:rPr>
        <w:t>s kojom zona rekreacije graniči na</w:t>
      </w:r>
      <w:r w:rsidR="009F1DEA" w:rsidRPr="005F60BC">
        <w:rPr>
          <w:rFonts w:ascii="Arial" w:hAnsi="Arial" w:cs="Arial"/>
        </w:rPr>
        <w:t xml:space="preserve"> jugozapadu obuhvata.</w:t>
      </w:r>
      <w:r w:rsidR="008408A9" w:rsidRPr="005F60BC">
        <w:rPr>
          <w:rFonts w:ascii="Arial" w:hAnsi="Arial" w:cs="Arial"/>
        </w:rPr>
        <w:t xml:space="preserve"> Na sjeverozapadu granicu obuhvata UPU-a predstavlja razgraničenje namjena R3 i Zp </w:t>
      </w:r>
      <w:r w:rsidR="00791C9F" w:rsidRPr="005F60BC">
        <w:rPr>
          <w:rFonts w:ascii="Arial" w:hAnsi="Arial" w:cs="Arial"/>
        </w:rPr>
        <w:t xml:space="preserve">prema </w:t>
      </w:r>
      <w:r w:rsidR="008408A9" w:rsidRPr="005F60BC">
        <w:rPr>
          <w:rFonts w:ascii="Arial" w:hAnsi="Arial" w:cs="Arial"/>
        </w:rPr>
        <w:t>GUP-u. Na jugozapadu granica obuhvata je granica pomorskog dobra.</w:t>
      </w:r>
    </w:p>
    <w:p w14:paraId="7E4E0D0C" w14:textId="289CD825" w:rsidR="00C13165" w:rsidRPr="005F60BC" w:rsidRDefault="00C13165" w:rsidP="00C131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41CCA40" w14:textId="77777777" w:rsidR="00146917" w:rsidRPr="005F60BC" w:rsidRDefault="00146917" w:rsidP="00C131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3578604" w14:textId="77777777" w:rsidR="00B233B1" w:rsidRPr="005F60BC" w:rsidRDefault="00B233B1" w:rsidP="00C131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F60BC">
        <w:rPr>
          <w:rFonts w:ascii="Arial" w:hAnsi="Arial" w:cs="Arial"/>
        </w:rPr>
        <w:t>OCJENA STANJA U OBUHVATU PLANA</w:t>
      </w:r>
      <w:r w:rsidR="001A2A7A" w:rsidRPr="005F60BC">
        <w:rPr>
          <w:rFonts w:ascii="Arial" w:hAnsi="Arial" w:cs="Arial"/>
        </w:rPr>
        <w:t xml:space="preserve">  </w:t>
      </w:r>
    </w:p>
    <w:p w14:paraId="1FBCF649" w14:textId="77777777" w:rsidR="00604212" w:rsidRPr="005F60BC" w:rsidRDefault="00604212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F411627" w14:textId="77777777" w:rsidR="00B233B1" w:rsidRPr="005F60BC" w:rsidRDefault="00B233B1" w:rsidP="001A2A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F60BC">
        <w:rPr>
          <w:rFonts w:ascii="Arial" w:hAnsi="Arial" w:cs="Arial"/>
        </w:rPr>
        <w:t xml:space="preserve">Članak </w:t>
      </w:r>
      <w:r w:rsidR="00604212" w:rsidRPr="005F60BC">
        <w:rPr>
          <w:rFonts w:ascii="Arial" w:hAnsi="Arial" w:cs="Arial"/>
        </w:rPr>
        <w:t>6</w:t>
      </w:r>
      <w:r w:rsidRPr="005F60BC">
        <w:rPr>
          <w:rFonts w:ascii="Arial" w:hAnsi="Arial" w:cs="Arial"/>
        </w:rPr>
        <w:t>.</w:t>
      </w:r>
    </w:p>
    <w:p w14:paraId="6EFBA284" w14:textId="77777777" w:rsidR="00B233B1" w:rsidRPr="005F60BC" w:rsidRDefault="00E92232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F60BC">
        <w:rPr>
          <w:rFonts w:ascii="Arial" w:hAnsi="Arial" w:cs="Arial"/>
        </w:rPr>
        <w:t xml:space="preserve"> </w:t>
      </w:r>
    </w:p>
    <w:p w14:paraId="7A9C96E1" w14:textId="720AB727" w:rsidR="00290A9B" w:rsidRPr="005F60BC" w:rsidRDefault="00860757" w:rsidP="00860757">
      <w:pPr>
        <w:jc w:val="both"/>
        <w:rPr>
          <w:rFonts w:ascii="Arial" w:hAnsi="Arial" w:cs="Arial"/>
        </w:rPr>
      </w:pPr>
      <w:r w:rsidRPr="005F60BC">
        <w:rPr>
          <w:rFonts w:ascii="Arial" w:hAnsi="Arial" w:cs="Arial"/>
        </w:rPr>
        <w:t xml:space="preserve">       </w:t>
      </w:r>
      <w:r w:rsidR="00EA055B" w:rsidRPr="005F60BC">
        <w:rPr>
          <w:rFonts w:ascii="Arial" w:hAnsi="Arial" w:cs="Arial"/>
        </w:rPr>
        <w:t xml:space="preserve">Područje je </w:t>
      </w:r>
      <w:r w:rsidR="00234998" w:rsidRPr="005F60BC">
        <w:rPr>
          <w:rFonts w:ascii="Arial" w:hAnsi="Arial" w:cs="Arial"/>
        </w:rPr>
        <w:t>neizgrađeno</w:t>
      </w:r>
      <w:r w:rsidR="008C076C" w:rsidRPr="005F60BC">
        <w:rPr>
          <w:rFonts w:ascii="Arial" w:hAnsi="Arial" w:cs="Arial"/>
        </w:rPr>
        <w:t xml:space="preserve"> i </w:t>
      </w:r>
      <w:r w:rsidR="00234998" w:rsidRPr="005F60BC">
        <w:rPr>
          <w:rFonts w:ascii="Arial" w:hAnsi="Arial" w:cs="Arial"/>
        </w:rPr>
        <w:t>nije</w:t>
      </w:r>
      <w:r w:rsidR="00C14BCE" w:rsidRPr="005F60BC">
        <w:rPr>
          <w:rFonts w:ascii="Arial" w:hAnsi="Arial" w:cs="Arial"/>
        </w:rPr>
        <w:t xml:space="preserve"> </w:t>
      </w:r>
      <w:r w:rsidR="00EA055B" w:rsidRPr="005F60BC">
        <w:rPr>
          <w:rFonts w:ascii="Arial" w:hAnsi="Arial" w:cs="Arial"/>
        </w:rPr>
        <w:t>komunalno opremljeno.</w:t>
      </w:r>
      <w:r w:rsidR="00804443" w:rsidRPr="005F60BC">
        <w:rPr>
          <w:rFonts w:ascii="Arial" w:hAnsi="Arial" w:cs="Arial"/>
        </w:rPr>
        <w:t xml:space="preserve"> Položeno je u blagom nagibu u smjeru SI- JZ, djelomično obraslo niskim raslinjem i makijom, a djelomično kultivirano (maslinici i sl.).</w:t>
      </w:r>
    </w:p>
    <w:p w14:paraId="645533B1" w14:textId="77777777" w:rsidR="00290A9B" w:rsidRPr="005F60BC" w:rsidRDefault="00290A9B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3ACF42E" w14:textId="77777777" w:rsidR="00B233B1" w:rsidRPr="005F60BC" w:rsidRDefault="00B233B1" w:rsidP="001456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F60BC">
        <w:rPr>
          <w:rFonts w:ascii="Arial" w:hAnsi="Arial" w:cs="Arial"/>
        </w:rPr>
        <w:t>CILJEVI I PROGRAMSKA POLAZIŠTA PLANA</w:t>
      </w:r>
    </w:p>
    <w:p w14:paraId="0D204B40" w14:textId="77777777" w:rsidR="00604212" w:rsidRPr="005F60BC" w:rsidRDefault="00604212" w:rsidP="001A2A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AF3951E" w14:textId="77777777" w:rsidR="00B233B1" w:rsidRPr="005F60BC" w:rsidRDefault="00B233B1" w:rsidP="001A2A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F60BC">
        <w:rPr>
          <w:rFonts w:ascii="Arial" w:hAnsi="Arial" w:cs="Arial"/>
        </w:rPr>
        <w:t xml:space="preserve">Članak </w:t>
      </w:r>
      <w:r w:rsidR="00604212" w:rsidRPr="005F60BC">
        <w:rPr>
          <w:rFonts w:ascii="Arial" w:hAnsi="Arial" w:cs="Arial"/>
        </w:rPr>
        <w:t>7</w:t>
      </w:r>
      <w:r w:rsidRPr="005F60BC">
        <w:rPr>
          <w:rFonts w:ascii="Arial" w:hAnsi="Arial" w:cs="Arial"/>
        </w:rPr>
        <w:t>.</w:t>
      </w:r>
    </w:p>
    <w:p w14:paraId="5DAC6295" w14:textId="77777777" w:rsidR="00FD344D" w:rsidRPr="005F60BC" w:rsidRDefault="00FD344D" w:rsidP="001A2A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94EE14B" w14:textId="4416660B" w:rsidR="00B233B1" w:rsidRPr="005F60BC" w:rsidRDefault="00B233B1" w:rsidP="00146917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</w:rPr>
      </w:pPr>
      <w:r w:rsidRPr="005F60BC">
        <w:rPr>
          <w:rFonts w:ascii="Arial" w:hAnsi="Arial" w:cs="Arial"/>
        </w:rPr>
        <w:t>Osnovni ciljevi izrad</w:t>
      </w:r>
      <w:r w:rsidR="0069754E" w:rsidRPr="005F60BC">
        <w:rPr>
          <w:rFonts w:ascii="Arial" w:hAnsi="Arial" w:cs="Arial"/>
        </w:rPr>
        <w:t>e</w:t>
      </w:r>
      <w:r w:rsidR="00331BCB" w:rsidRPr="005F60BC">
        <w:rPr>
          <w:rFonts w:ascii="Arial" w:hAnsi="Arial" w:cs="Arial"/>
        </w:rPr>
        <w:t xml:space="preserve"> </w:t>
      </w:r>
      <w:r w:rsidRPr="005F60BC">
        <w:rPr>
          <w:rFonts w:ascii="Arial" w:hAnsi="Arial" w:cs="Arial"/>
        </w:rPr>
        <w:t xml:space="preserve">Plana </w:t>
      </w:r>
      <w:r w:rsidR="0069754E" w:rsidRPr="005F60BC">
        <w:rPr>
          <w:rFonts w:ascii="Arial" w:hAnsi="Arial" w:cs="Arial"/>
        </w:rPr>
        <w:t>definirani su u članku 4. Odluke.</w:t>
      </w:r>
    </w:p>
    <w:p w14:paraId="57477EC9" w14:textId="77777777" w:rsidR="00E51AC7" w:rsidRPr="005F60BC" w:rsidRDefault="00E51AC7" w:rsidP="00E51AC7">
      <w:pPr>
        <w:spacing w:after="5" w:line="264" w:lineRule="auto"/>
        <w:ind w:left="168" w:right="4"/>
        <w:jc w:val="both"/>
        <w:rPr>
          <w:rFonts w:ascii="Arial" w:hAnsi="Arial" w:cs="Arial"/>
        </w:rPr>
      </w:pPr>
    </w:p>
    <w:p w14:paraId="0747B449" w14:textId="77777777" w:rsidR="0009158F" w:rsidRPr="005F60BC" w:rsidRDefault="0009158F" w:rsidP="003A588A">
      <w:pPr>
        <w:spacing w:after="0" w:line="240" w:lineRule="auto"/>
        <w:rPr>
          <w:rFonts w:ascii="Arial" w:hAnsi="Arial" w:cs="Arial"/>
          <w:color w:val="FF0000"/>
        </w:rPr>
      </w:pPr>
    </w:p>
    <w:p w14:paraId="0FCAEFE9" w14:textId="70E420E1" w:rsidR="00B233B1" w:rsidRPr="005F60BC" w:rsidRDefault="003368B0" w:rsidP="00E51AC7">
      <w:pPr>
        <w:ind w:firstLine="397"/>
        <w:rPr>
          <w:rFonts w:ascii="Arial" w:hAnsi="Arial" w:cs="Arial"/>
        </w:rPr>
      </w:pPr>
      <w:r w:rsidRPr="005F60BC">
        <w:rPr>
          <w:rFonts w:ascii="Arial" w:hAnsi="Arial" w:cs="Arial"/>
        </w:rPr>
        <w:lastRenderedPageBreak/>
        <w:t xml:space="preserve"> </w:t>
      </w:r>
      <w:r w:rsidR="001456DA" w:rsidRPr="005F60BC">
        <w:rPr>
          <w:rFonts w:ascii="Arial" w:hAnsi="Arial" w:cs="Arial"/>
          <w:color w:val="000000"/>
        </w:rPr>
        <w:t>POPIS SEKTORSKIH STRATEGIJA, PLANOVA, STUDIJA I DRUGIH DOKUMENATA PROPISANIH POSEBNIM ZAKONIMA KOJIMA, ODNOSNO U SKLADU S KOJIMA SE UTVRĐUJU ZAHTJEVI ZA IZRADU</w:t>
      </w:r>
    </w:p>
    <w:p w14:paraId="198E81EC" w14:textId="3712190B" w:rsidR="00B233B1" w:rsidRPr="005F60BC" w:rsidRDefault="00B233B1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F60BC">
        <w:rPr>
          <w:rFonts w:ascii="Arial" w:hAnsi="Arial" w:cs="Arial"/>
        </w:rPr>
        <w:t xml:space="preserve">Članak </w:t>
      </w:r>
      <w:r w:rsidR="00604212" w:rsidRPr="005F60BC">
        <w:rPr>
          <w:rFonts w:ascii="Arial" w:hAnsi="Arial" w:cs="Arial"/>
        </w:rPr>
        <w:t>8</w:t>
      </w:r>
      <w:r w:rsidRPr="005F60BC">
        <w:rPr>
          <w:rFonts w:ascii="Arial" w:hAnsi="Arial" w:cs="Arial"/>
        </w:rPr>
        <w:t>.</w:t>
      </w:r>
    </w:p>
    <w:p w14:paraId="4C579D3A" w14:textId="77777777" w:rsidR="00151C7E" w:rsidRPr="005F60BC" w:rsidRDefault="00151C7E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B1B0A89" w14:textId="77777777" w:rsidR="001456DA" w:rsidRPr="005F60BC" w:rsidRDefault="001456DA" w:rsidP="00596CE7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F60BC">
        <w:rPr>
          <w:rFonts w:ascii="Arial" w:hAnsi="Arial" w:cs="Arial"/>
        </w:rPr>
        <w:t>Prilikom izrade Plana koristit će se dostupni relevantni dokumenti.</w:t>
      </w:r>
    </w:p>
    <w:p w14:paraId="276FEE68" w14:textId="77777777" w:rsidR="001456DA" w:rsidRPr="005F60BC" w:rsidRDefault="001456DA" w:rsidP="00F554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F60BC">
        <w:rPr>
          <w:rFonts w:ascii="Arial" w:hAnsi="Arial" w:cs="Arial"/>
        </w:rPr>
        <w:t>Tijekom izrade Plana nositelj</w:t>
      </w:r>
      <w:r w:rsidR="00D24197" w:rsidRPr="005F60BC">
        <w:rPr>
          <w:rFonts w:ascii="Arial" w:hAnsi="Arial" w:cs="Arial"/>
        </w:rPr>
        <w:t xml:space="preserve"> izrade sa stručnim izrađivačem</w:t>
      </w:r>
      <w:r w:rsidRPr="005F60BC">
        <w:rPr>
          <w:rFonts w:ascii="Arial" w:hAnsi="Arial" w:cs="Arial"/>
        </w:rPr>
        <w:t xml:space="preserve"> može utvrditi potrebu izrade i drugih stručnih podloga od značaja za pripremu kvalitetnih planskih rješenja.</w:t>
      </w:r>
    </w:p>
    <w:p w14:paraId="479F9628" w14:textId="6253E9AF" w:rsidR="00FE47C6" w:rsidRPr="005F60BC" w:rsidRDefault="00F554E4" w:rsidP="00F554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F60BC">
        <w:rPr>
          <w:rFonts w:ascii="Arial" w:hAnsi="Arial" w:cs="Arial"/>
        </w:rPr>
        <w:t>Jedna od stručnih podloga koja je</w:t>
      </w:r>
      <w:r w:rsidR="00FE47C6" w:rsidRPr="005F60BC">
        <w:rPr>
          <w:rFonts w:ascii="Arial" w:hAnsi="Arial" w:cs="Arial"/>
        </w:rPr>
        <w:t xml:space="preserve"> od značaja za kvalitetnu izradu planskog rješenja Urbanističkog plana uređenja rekreacijska zona Podsolarsko</w:t>
      </w:r>
      <w:r w:rsidR="00045CAB" w:rsidRPr="005F60BC">
        <w:rPr>
          <w:rFonts w:ascii="Arial" w:hAnsi="Arial" w:cs="Arial"/>
        </w:rPr>
        <w:t xml:space="preserve"> je </w:t>
      </w:r>
      <w:r w:rsidR="008A48D5" w:rsidRPr="005F60BC">
        <w:rPr>
          <w:rFonts w:ascii="Arial" w:hAnsi="Arial" w:cs="Arial"/>
        </w:rPr>
        <w:t>Idejno rješenje, broj projekta: PP-29/14</w:t>
      </w:r>
      <w:r w:rsidR="008E4173" w:rsidRPr="005F60BC">
        <w:rPr>
          <w:rFonts w:ascii="Arial" w:hAnsi="Arial" w:cs="Arial"/>
        </w:rPr>
        <w:t xml:space="preserve"> od studenog 2014. godine i</w:t>
      </w:r>
      <w:r w:rsidR="00100BB2" w:rsidRPr="005F60BC">
        <w:rPr>
          <w:rFonts w:ascii="Arial" w:hAnsi="Arial" w:cs="Arial"/>
        </w:rPr>
        <w:t xml:space="preserve"> Glavni projekt</w:t>
      </w:r>
      <w:r w:rsidR="00804443" w:rsidRPr="005F60BC">
        <w:rPr>
          <w:rFonts w:ascii="Arial" w:hAnsi="Arial" w:cs="Arial"/>
        </w:rPr>
        <w:t xml:space="preserve"> </w:t>
      </w:r>
      <w:r w:rsidR="00100BB2" w:rsidRPr="005F60BC">
        <w:rPr>
          <w:rFonts w:ascii="Arial" w:hAnsi="Arial" w:cs="Arial"/>
        </w:rPr>
        <w:t>(radni materijal), Z.O.P. 23-1/17 od prosinca 2017. godine,</w:t>
      </w:r>
      <w:r w:rsidR="008E4173" w:rsidRPr="005F60BC">
        <w:rPr>
          <w:rFonts w:ascii="Arial" w:hAnsi="Arial" w:cs="Arial"/>
        </w:rPr>
        <w:t xml:space="preserve"> izrađeni od „Pomorski projekti“ d.o.o., Kralja Zvonimira 38, 21 000 Split, OIB 69078967067, glavni projektant Ivica Galasso dipl.ing.građ., broj ovlaštenja G567</w:t>
      </w:r>
      <w:r w:rsidR="00100BB2" w:rsidRPr="005F60BC">
        <w:rPr>
          <w:rFonts w:ascii="Arial" w:hAnsi="Arial" w:cs="Arial"/>
        </w:rPr>
        <w:t>.</w:t>
      </w:r>
    </w:p>
    <w:p w14:paraId="0C19CDF2" w14:textId="77777777" w:rsidR="00331BCB" w:rsidRPr="005F60BC" w:rsidRDefault="00331BCB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4FE7F4D" w14:textId="522E718B" w:rsidR="00C13165" w:rsidRPr="005F60BC" w:rsidRDefault="00C13165" w:rsidP="001456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AC6D4CF" w14:textId="77777777" w:rsidR="00146917" w:rsidRPr="005F60BC" w:rsidRDefault="00146917" w:rsidP="001456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2668444" w14:textId="77777777" w:rsidR="00B233B1" w:rsidRPr="005F60BC" w:rsidRDefault="00B233B1" w:rsidP="001456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F60BC">
        <w:rPr>
          <w:rFonts w:ascii="Arial" w:hAnsi="Arial" w:cs="Arial"/>
        </w:rPr>
        <w:t>NAČIN PRIBAVLJANJA STRUČNIH</w:t>
      </w:r>
      <w:r w:rsidR="00331BCB" w:rsidRPr="005F60BC">
        <w:rPr>
          <w:rFonts w:ascii="Arial" w:hAnsi="Arial" w:cs="Arial"/>
        </w:rPr>
        <w:t xml:space="preserve"> </w:t>
      </w:r>
      <w:r w:rsidRPr="005F60BC">
        <w:rPr>
          <w:rFonts w:ascii="Arial" w:hAnsi="Arial" w:cs="Arial"/>
        </w:rPr>
        <w:t>RJEŠENJA</w:t>
      </w:r>
    </w:p>
    <w:p w14:paraId="71ECEFA1" w14:textId="77777777" w:rsidR="00331BCB" w:rsidRPr="005F60BC" w:rsidRDefault="00331BCB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9B1E5E8" w14:textId="583798EE" w:rsidR="00B233B1" w:rsidRPr="005F60BC" w:rsidRDefault="00B233B1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F60BC">
        <w:rPr>
          <w:rFonts w:ascii="Arial" w:hAnsi="Arial" w:cs="Arial"/>
        </w:rPr>
        <w:t xml:space="preserve">Članak </w:t>
      </w:r>
      <w:r w:rsidR="00604212" w:rsidRPr="005F60BC">
        <w:rPr>
          <w:rFonts w:ascii="Arial" w:hAnsi="Arial" w:cs="Arial"/>
        </w:rPr>
        <w:t>9</w:t>
      </w:r>
      <w:r w:rsidRPr="005F60BC">
        <w:rPr>
          <w:rFonts w:ascii="Arial" w:hAnsi="Arial" w:cs="Arial"/>
        </w:rPr>
        <w:t>.</w:t>
      </w:r>
    </w:p>
    <w:p w14:paraId="67F2BAA6" w14:textId="77777777" w:rsidR="00151C7E" w:rsidRPr="005F60BC" w:rsidRDefault="00151C7E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8CDB6D8" w14:textId="77777777" w:rsidR="001456DA" w:rsidRPr="005F60BC" w:rsidRDefault="001456DA" w:rsidP="00146917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</w:rPr>
      </w:pPr>
      <w:r w:rsidRPr="005F60BC">
        <w:rPr>
          <w:rFonts w:ascii="Arial" w:hAnsi="Arial" w:cs="Arial"/>
        </w:rPr>
        <w:t>Odgovarajuća stručn</w:t>
      </w:r>
      <w:r w:rsidR="00D24197" w:rsidRPr="005F60BC">
        <w:rPr>
          <w:rFonts w:ascii="Arial" w:hAnsi="Arial" w:cs="Arial"/>
        </w:rPr>
        <w:t>a rješenja izradit će</w:t>
      </w:r>
      <w:r w:rsidR="00253739" w:rsidRPr="005F60BC">
        <w:rPr>
          <w:rFonts w:ascii="Arial" w:hAnsi="Arial" w:cs="Arial"/>
        </w:rPr>
        <w:t xml:space="preserve"> stručni</w:t>
      </w:r>
      <w:r w:rsidR="00D24197" w:rsidRPr="005F60BC">
        <w:rPr>
          <w:rFonts w:ascii="Arial" w:hAnsi="Arial" w:cs="Arial"/>
        </w:rPr>
        <w:t xml:space="preserve"> izrađivač</w:t>
      </w:r>
      <w:r w:rsidRPr="005F60BC">
        <w:rPr>
          <w:rFonts w:ascii="Arial" w:hAnsi="Arial" w:cs="Arial"/>
        </w:rPr>
        <w:t xml:space="preserve"> Plana u dogovoru sa službama Grada Šibenika i nadležnim institucijama. </w:t>
      </w:r>
    </w:p>
    <w:p w14:paraId="76EC53D5" w14:textId="77777777" w:rsidR="00331BCB" w:rsidRPr="005F60BC" w:rsidRDefault="00331BCB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590AA3" w14:textId="77777777" w:rsidR="00331BCB" w:rsidRPr="005F60BC" w:rsidRDefault="00331BCB" w:rsidP="00331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9F9FD95" w14:textId="77777777" w:rsidR="001A2A7A" w:rsidRPr="005F60BC" w:rsidRDefault="001A2A7A" w:rsidP="001456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F60BC">
        <w:rPr>
          <w:rFonts w:ascii="Arial" w:hAnsi="Arial" w:cs="Arial"/>
          <w:color w:val="000000"/>
        </w:rPr>
        <w:t>POPIS JAVNOPRAVNIH TIJELA ODREĐENIH POSEBNIM PROPISIMA KOJA DAJU ZAHTJEVE ZA IZRADU PROSTORNOG PLANA TE DRUGIH SUDIONIKA KORISNIKA PROSTORA KOJI TREBAJU SUDJELOVATI U IZRADI PROSTORNOG PLANA</w:t>
      </w:r>
    </w:p>
    <w:p w14:paraId="36822C53" w14:textId="77777777" w:rsidR="00331BCB" w:rsidRPr="005F60BC" w:rsidRDefault="00331BCB" w:rsidP="00331B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AEB34E9" w14:textId="65EF6A7D" w:rsidR="00B233B1" w:rsidRPr="005F60BC" w:rsidRDefault="00B233B1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F60BC">
        <w:rPr>
          <w:rFonts w:ascii="Arial" w:hAnsi="Arial" w:cs="Arial"/>
        </w:rPr>
        <w:t>Članak 1</w:t>
      </w:r>
      <w:r w:rsidR="00887AD9" w:rsidRPr="005F60BC">
        <w:rPr>
          <w:rFonts w:ascii="Arial" w:hAnsi="Arial" w:cs="Arial"/>
        </w:rPr>
        <w:t>0</w:t>
      </w:r>
      <w:r w:rsidRPr="005F60BC">
        <w:rPr>
          <w:rFonts w:ascii="Arial" w:hAnsi="Arial" w:cs="Arial"/>
        </w:rPr>
        <w:t>.</w:t>
      </w:r>
    </w:p>
    <w:p w14:paraId="2CD524BD" w14:textId="77777777" w:rsidR="00151C7E" w:rsidRPr="005F60BC" w:rsidRDefault="00151C7E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C59906E" w14:textId="4E61781C" w:rsidR="000131C6" w:rsidRPr="005F60BC" w:rsidRDefault="00604212" w:rsidP="00C26C6F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</w:rPr>
      </w:pPr>
      <w:r w:rsidRPr="005F60BC">
        <w:rPr>
          <w:rFonts w:ascii="Arial" w:hAnsi="Arial" w:cs="Arial"/>
        </w:rPr>
        <w:t>Temeljem članka 90. Zakona javnopravna tijela određena posebnim propisima koja daju zahtjeve za izradu Plana te drugi sudionici korisnici prostora koji trebaju sudjelovati u izradi Plana,</w:t>
      </w:r>
      <w:r w:rsidR="00253739" w:rsidRPr="005F60BC">
        <w:rPr>
          <w:rFonts w:ascii="Arial" w:hAnsi="Arial" w:cs="Arial"/>
        </w:rPr>
        <w:t xml:space="preserve"> </w:t>
      </w:r>
      <w:r w:rsidRPr="005F60BC">
        <w:rPr>
          <w:rFonts w:ascii="Arial" w:hAnsi="Arial" w:cs="Arial"/>
        </w:rPr>
        <w:t>sudjelovat će u izradi plana na način da ć</w:t>
      </w:r>
      <w:r w:rsidR="00253739" w:rsidRPr="005F60BC">
        <w:rPr>
          <w:rFonts w:ascii="Arial" w:hAnsi="Arial" w:cs="Arial"/>
        </w:rPr>
        <w:t>e biti zatraženi njihovi uvjeti</w:t>
      </w:r>
      <w:r w:rsidRPr="005F60BC">
        <w:rPr>
          <w:rFonts w:ascii="Arial" w:hAnsi="Arial" w:cs="Arial"/>
        </w:rPr>
        <w:t xml:space="preserve"> koje treba poštovati u</w:t>
      </w:r>
      <w:r w:rsidR="00253739" w:rsidRPr="005F60BC">
        <w:rPr>
          <w:rFonts w:ascii="Arial" w:hAnsi="Arial" w:cs="Arial"/>
        </w:rPr>
        <w:t xml:space="preserve"> izradi nacrta prijedloga Plana</w:t>
      </w:r>
      <w:r w:rsidRPr="005F60BC">
        <w:rPr>
          <w:rFonts w:ascii="Arial" w:hAnsi="Arial" w:cs="Arial"/>
        </w:rPr>
        <w:t xml:space="preserve"> ili podaci potrebni za izradu Plana.</w:t>
      </w:r>
      <w:r w:rsidR="00A152F9" w:rsidRPr="005F60BC">
        <w:rPr>
          <w:rFonts w:ascii="Arial" w:hAnsi="Arial" w:cs="Arial"/>
        </w:rPr>
        <w:t xml:space="preserve"> </w:t>
      </w:r>
      <w:r w:rsidRPr="005F60BC">
        <w:rPr>
          <w:rFonts w:ascii="Arial" w:hAnsi="Arial" w:cs="Arial"/>
        </w:rPr>
        <w:t>Ista će javnopravna tijela biti pozvana na javnu raspravu u postupku izrade Plana.</w:t>
      </w:r>
    </w:p>
    <w:p w14:paraId="3366FA16" w14:textId="77777777" w:rsidR="00C26C6F" w:rsidRPr="005F60BC" w:rsidRDefault="00C26C6F" w:rsidP="00C26C6F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</w:rPr>
      </w:pPr>
    </w:p>
    <w:p w14:paraId="1509AFE1" w14:textId="47E8CA35" w:rsidR="00C26C6F" w:rsidRPr="005F60BC" w:rsidRDefault="001456DA" w:rsidP="00BD22EB">
      <w:pPr>
        <w:ind w:firstLine="426"/>
        <w:jc w:val="both"/>
        <w:rPr>
          <w:rFonts w:ascii="Arial" w:hAnsi="Arial" w:cs="Arial"/>
        </w:rPr>
      </w:pPr>
      <w:r w:rsidRPr="005F60BC">
        <w:rPr>
          <w:rFonts w:ascii="Arial" w:hAnsi="Arial" w:cs="Arial"/>
        </w:rPr>
        <w:t>Javnopravna  tijela iz stavka 1. ovog članka su:</w:t>
      </w:r>
    </w:p>
    <w:p w14:paraId="4780E975" w14:textId="77777777" w:rsidR="00497AA3" w:rsidRPr="005F60BC" w:rsidRDefault="00497AA3" w:rsidP="0014691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Ministarstvo prostornoga uređenja, graditeljstva i državne imovine,</w:t>
      </w:r>
    </w:p>
    <w:p w14:paraId="3F25593F" w14:textId="1A52E5FB" w:rsidR="00497AA3" w:rsidRPr="005F60BC" w:rsidRDefault="00497AA3" w:rsidP="00497AA3">
      <w:pPr>
        <w:spacing w:after="0"/>
        <w:ind w:left="360" w:firstLine="348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 xml:space="preserve"> Ulica Republike Austrije 14, 10 000 Zagreb</w:t>
      </w:r>
    </w:p>
    <w:p w14:paraId="375C5932" w14:textId="77777777" w:rsidR="00497AA3" w:rsidRPr="005F60BC" w:rsidRDefault="00497AA3" w:rsidP="00497AA3">
      <w:pPr>
        <w:spacing w:after="0"/>
        <w:ind w:left="360" w:firstLine="348"/>
        <w:jc w:val="both"/>
        <w:rPr>
          <w:rFonts w:ascii="Arial" w:eastAsia="Times New Roman" w:hAnsi="Arial" w:cs="Arial"/>
          <w:lang w:eastAsia="hr-HR"/>
        </w:rPr>
      </w:pPr>
    </w:p>
    <w:p w14:paraId="7E876C94" w14:textId="0642DED0" w:rsidR="007F21D8" w:rsidRPr="005F60BC" w:rsidRDefault="007F21D8" w:rsidP="0014691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Ministarstvo gospodarstva i održivog razvoja</w:t>
      </w:r>
    </w:p>
    <w:p w14:paraId="2C5D54FD" w14:textId="0B1DDB39" w:rsidR="007F21D8" w:rsidRPr="005F60BC" w:rsidRDefault="007F21D8" w:rsidP="00146917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  <w:bookmarkStart w:id="3" w:name="_Hlk102651350"/>
      <w:r w:rsidRPr="005F60BC">
        <w:rPr>
          <w:rFonts w:ascii="Arial" w:eastAsia="Times New Roman" w:hAnsi="Arial" w:cs="Arial"/>
          <w:lang w:eastAsia="hr-HR"/>
        </w:rPr>
        <w:t>Radnička cesta 80</w:t>
      </w:r>
      <w:bookmarkEnd w:id="3"/>
      <w:r w:rsidRPr="005F60BC">
        <w:rPr>
          <w:rFonts w:ascii="Arial" w:eastAsia="Times New Roman" w:hAnsi="Arial" w:cs="Arial"/>
          <w:lang w:eastAsia="hr-HR"/>
        </w:rPr>
        <w:t>, 10 000 Zagreb</w:t>
      </w:r>
    </w:p>
    <w:p w14:paraId="1C1FA474" w14:textId="77777777" w:rsidR="00C26C6F" w:rsidRPr="005F60BC" w:rsidRDefault="00C26C6F" w:rsidP="00497AA3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14:paraId="5FEBB59F" w14:textId="1519C099" w:rsidR="007F21D8" w:rsidRPr="005F60BC" w:rsidRDefault="007F21D8" w:rsidP="0014691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 xml:space="preserve">Ministarstvo kulture i medija, </w:t>
      </w:r>
    </w:p>
    <w:p w14:paraId="18B30CC5" w14:textId="27FD9964" w:rsidR="007F21D8" w:rsidRPr="005F60BC" w:rsidRDefault="007F21D8" w:rsidP="00146917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 xml:space="preserve">Uprava za zaštitu kulturne baštine, </w:t>
      </w:r>
    </w:p>
    <w:p w14:paraId="68D3F2A1" w14:textId="43AE81B6" w:rsidR="007F21D8" w:rsidRPr="005F60BC" w:rsidRDefault="007F21D8" w:rsidP="00146917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 xml:space="preserve">Konzervatorski odjel u Šibeniku, </w:t>
      </w:r>
    </w:p>
    <w:p w14:paraId="4ACB051D" w14:textId="3525D89E" w:rsidR="007F21D8" w:rsidRPr="005F60BC" w:rsidRDefault="007F21D8" w:rsidP="00146917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Stube Jurija Čulinovića 1/3, 22 000 Šibenik</w:t>
      </w:r>
    </w:p>
    <w:p w14:paraId="54A9051E" w14:textId="77777777" w:rsidR="00497AA3" w:rsidRPr="005F60BC" w:rsidRDefault="00497AA3" w:rsidP="00F554E4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14:paraId="2048044B" w14:textId="4CF1DF66" w:rsidR="00497AA3" w:rsidRPr="005F60BC" w:rsidRDefault="00C67ECB" w:rsidP="0014691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Ministarstvo poljoprivrede,</w:t>
      </w:r>
    </w:p>
    <w:p w14:paraId="0079D749" w14:textId="08EED73F" w:rsidR="00C67ECB" w:rsidRPr="005F60BC" w:rsidRDefault="00C67ECB" w:rsidP="00C67ECB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lastRenderedPageBreak/>
        <w:t>Ulica grada Vukovara 78, 10 000 Zagreb</w:t>
      </w:r>
    </w:p>
    <w:p w14:paraId="7A8C3DCD" w14:textId="77777777" w:rsidR="00C67ECB" w:rsidRPr="005F60BC" w:rsidRDefault="00C67ECB" w:rsidP="00C67ECB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</w:p>
    <w:p w14:paraId="1E673371" w14:textId="2B70C526" w:rsidR="00A21C37" w:rsidRPr="005F60BC" w:rsidRDefault="00A21C37" w:rsidP="0014691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 xml:space="preserve">Ministarstvo unutarnjih poslova, </w:t>
      </w:r>
    </w:p>
    <w:p w14:paraId="782D4240" w14:textId="08B89CE0" w:rsidR="00A21C37" w:rsidRPr="005F60BC" w:rsidRDefault="00C67ECB" w:rsidP="00146917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Ravnateljstvo civilne zaštite</w:t>
      </w:r>
      <w:r w:rsidR="00A21C37" w:rsidRPr="005F60BC">
        <w:rPr>
          <w:rFonts w:ascii="Arial" w:eastAsia="Times New Roman" w:hAnsi="Arial" w:cs="Arial"/>
          <w:lang w:eastAsia="hr-HR"/>
        </w:rPr>
        <w:t xml:space="preserve">, </w:t>
      </w:r>
    </w:p>
    <w:p w14:paraId="6354D44B" w14:textId="51C89A41" w:rsidR="00C67ECB" w:rsidRPr="005F60BC" w:rsidRDefault="00C67ECB" w:rsidP="00146917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Područni ured civilne zaštite Split,</w:t>
      </w:r>
    </w:p>
    <w:p w14:paraId="019FA7F3" w14:textId="54636E22" w:rsidR="00C67ECB" w:rsidRPr="005F60BC" w:rsidRDefault="00C67ECB" w:rsidP="00146917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Služba civilne zaštite Šibenik,</w:t>
      </w:r>
    </w:p>
    <w:p w14:paraId="7B538709" w14:textId="3752E482" w:rsidR="00A21C37" w:rsidRPr="005F60BC" w:rsidRDefault="00A21C37" w:rsidP="00146917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Velimira Škorpika 5, 22 000 Šibenik</w:t>
      </w:r>
    </w:p>
    <w:p w14:paraId="09F6B7A2" w14:textId="77777777" w:rsidR="00C67ECB" w:rsidRPr="005F60BC" w:rsidRDefault="00C67ECB" w:rsidP="00F554E4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14:paraId="120EC1B6" w14:textId="75133FD5" w:rsidR="00A21C37" w:rsidRPr="005F60BC" w:rsidRDefault="00A21C37" w:rsidP="0014691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Hrvatska regulatorna agencija za mrežne djelatnosti</w:t>
      </w:r>
    </w:p>
    <w:p w14:paraId="5B2A170B" w14:textId="42242EAA" w:rsidR="00A21C37" w:rsidRPr="005F60BC" w:rsidRDefault="00A21C37" w:rsidP="00146917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Roberta Frangeša Mihanovića 9, 10 000 Zagreb</w:t>
      </w:r>
    </w:p>
    <w:p w14:paraId="79A980B6" w14:textId="77777777" w:rsidR="00A21C37" w:rsidRPr="005F60BC" w:rsidRDefault="00A21C37" w:rsidP="007C1E15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14:paraId="038FD4E1" w14:textId="77777777" w:rsidR="00A21C37" w:rsidRPr="005F60BC" w:rsidRDefault="00A21C37" w:rsidP="0014691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 xml:space="preserve">Hrvatske vode, </w:t>
      </w:r>
    </w:p>
    <w:p w14:paraId="3FE67B0E" w14:textId="77777777" w:rsidR="00A21C37" w:rsidRPr="005F60BC" w:rsidRDefault="00A21C37" w:rsidP="00146917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 xml:space="preserve">Vodnogospodarski odjel za vodno područje dalmatinskih slivova, </w:t>
      </w:r>
    </w:p>
    <w:p w14:paraId="080B8E39" w14:textId="5E059AE1" w:rsidR="00A21C37" w:rsidRPr="005F60BC" w:rsidRDefault="00A21C37" w:rsidP="00146917">
      <w:pPr>
        <w:spacing w:after="0"/>
        <w:ind w:left="72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Vukovarska 35, 21 000 Split</w:t>
      </w:r>
    </w:p>
    <w:p w14:paraId="1813A260" w14:textId="77777777" w:rsidR="00A21C37" w:rsidRPr="005F60BC" w:rsidRDefault="00A21C37" w:rsidP="00A21C37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r-HR"/>
        </w:rPr>
      </w:pPr>
    </w:p>
    <w:p w14:paraId="28221ABB" w14:textId="77777777" w:rsidR="00EF7785" w:rsidRPr="005F60BC" w:rsidRDefault="00EF7785" w:rsidP="00EF7785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Hrvatske šume,</w:t>
      </w:r>
    </w:p>
    <w:p w14:paraId="2B8AA148" w14:textId="295B0AD7" w:rsidR="00EF7785" w:rsidRPr="005F60BC" w:rsidRDefault="00EF7785" w:rsidP="00EF7785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Uprava šuma Podružnica Split</w:t>
      </w:r>
      <w:r w:rsidR="00F554E4" w:rsidRPr="005F60BC">
        <w:rPr>
          <w:rFonts w:ascii="Arial" w:eastAsia="Times New Roman" w:hAnsi="Arial" w:cs="Arial"/>
          <w:lang w:eastAsia="hr-HR"/>
        </w:rPr>
        <w:t>,</w:t>
      </w:r>
    </w:p>
    <w:p w14:paraId="005A0221" w14:textId="77777777" w:rsidR="00EF7785" w:rsidRPr="005F60BC" w:rsidRDefault="00EF7785" w:rsidP="00EF7785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Kralja Zvonimira 35/III, 21 000 Split</w:t>
      </w:r>
    </w:p>
    <w:p w14:paraId="469728E5" w14:textId="77777777" w:rsidR="00EF7785" w:rsidRPr="005F60BC" w:rsidRDefault="00EF7785" w:rsidP="0081160E">
      <w:pPr>
        <w:spacing w:after="0"/>
        <w:ind w:left="360"/>
        <w:jc w:val="both"/>
        <w:rPr>
          <w:rFonts w:ascii="Arial" w:eastAsia="Times New Roman" w:hAnsi="Arial" w:cs="Arial"/>
          <w:lang w:eastAsia="hr-HR"/>
        </w:rPr>
      </w:pPr>
    </w:p>
    <w:p w14:paraId="0B91D523" w14:textId="23665F19" w:rsidR="00F554E4" w:rsidRPr="005F60BC" w:rsidRDefault="00F554E4" w:rsidP="00146917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Hrvatske šume,</w:t>
      </w:r>
    </w:p>
    <w:p w14:paraId="3AEA2204" w14:textId="0B83FF92" w:rsidR="00F554E4" w:rsidRPr="005F60BC" w:rsidRDefault="00F554E4" w:rsidP="00F554E4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Šumarija Šibenik,</w:t>
      </w:r>
    </w:p>
    <w:p w14:paraId="7651B8FA" w14:textId="585F530A" w:rsidR="00F554E4" w:rsidRPr="005F60BC" w:rsidRDefault="00F554E4" w:rsidP="00F554E4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Bana Josipa Jelačića 1, 22 000 Šibenik</w:t>
      </w:r>
    </w:p>
    <w:p w14:paraId="44BDE4AF" w14:textId="77777777" w:rsidR="00F554E4" w:rsidRPr="005F60BC" w:rsidRDefault="00F554E4" w:rsidP="00F554E4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</w:p>
    <w:p w14:paraId="43D927E7" w14:textId="2B919870" w:rsidR="00A21C37" w:rsidRPr="005F60BC" w:rsidRDefault="00A21C37" w:rsidP="00146917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HEP – ODS d.o.o., Elektra Šibenik</w:t>
      </w:r>
    </w:p>
    <w:p w14:paraId="7CDC9A23" w14:textId="19187C23" w:rsidR="00A21C37" w:rsidRPr="005F60BC" w:rsidRDefault="00A21C37" w:rsidP="00146917">
      <w:pPr>
        <w:spacing w:after="0"/>
        <w:ind w:left="360" w:firstLine="348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Ante Šupuka 1, 22 000 Šibenik</w:t>
      </w:r>
    </w:p>
    <w:p w14:paraId="501A9707" w14:textId="77777777" w:rsidR="00146917" w:rsidRPr="005F60BC" w:rsidRDefault="00146917" w:rsidP="00D326E6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14:paraId="7A26A2D3" w14:textId="3A0CE5AC" w:rsidR="00146917" w:rsidRPr="005F60BC" w:rsidRDefault="00FF0E41" w:rsidP="00146917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HOPS</w:t>
      </w:r>
      <w:r w:rsidR="00146917" w:rsidRPr="005F60BC">
        <w:rPr>
          <w:rFonts w:ascii="Arial" w:eastAsia="Times New Roman" w:hAnsi="Arial" w:cs="Arial"/>
          <w:lang w:eastAsia="hr-HR"/>
        </w:rPr>
        <w:t xml:space="preserve"> d.o.o. </w:t>
      </w:r>
    </w:p>
    <w:p w14:paraId="37416620" w14:textId="1FB063E3" w:rsidR="00146917" w:rsidRPr="005F60BC" w:rsidRDefault="00FF0E41" w:rsidP="00146917">
      <w:pPr>
        <w:spacing w:after="0"/>
        <w:ind w:left="360" w:firstLine="348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Kupska 4, 10 000 Zagreb</w:t>
      </w:r>
    </w:p>
    <w:p w14:paraId="3FC32124" w14:textId="77777777" w:rsidR="00A21C37" w:rsidRPr="005F60BC" w:rsidRDefault="00A21C37" w:rsidP="0081160E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14:paraId="6844D1F1" w14:textId="77777777" w:rsidR="00A21C37" w:rsidRPr="005F60BC" w:rsidRDefault="00A21C37" w:rsidP="00146917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Vodovod i odvodnja d.o.o.</w:t>
      </w:r>
    </w:p>
    <w:p w14:paraId="3336E7B0" w14:textId="17855FA2" w:rsidR="00A21C37" w:rsidRPr="005F60BC" w:rsidRDefault="00A21C37" w:rsidP="00146917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Kralja Zvonimira 50, 22 000 Šibenik</w:t>
      </w:r>
    </w:p>
    <w:p w14:paraId="72B28DE2" w14:textId="77777777" w:rsidR="00A21C37" w:rsidRPr="005F60BC" w:rsidRDefault="00A21C37" w:rsidP="00146917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</w:p>
    <w:p w14:paraId="38379A7A" w14:textId="77777777" w:rsidR="00A21C37" w:rsidRPr="005F60BC" w:rsidRDefault="00A21C37" w:rsidP="00146917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EVN Croatia Plin d.o.o.</w:t>
      </w:r>
    </w:p>
    <w:p w14:paraId="482E0493" w14:textId="37C33FCE" w:rsidR="00A21C37" w:rsidRPr="005F60BC" w:rsidRDefault="00A21C37" w:rsidP="00146917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Zagrebačka avenija 104, 10 000 Zagreb</w:t>
      </w:r>
    </w:p>
    <w:p w14:paraId="74D0DE81" w14:textId="77777777" w:rsidR="0029654C" w:rsidRPr="005F60BC" w:rsidRDefault="0029654C" w:rsidP="0081160E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14:paraId="7B2C7787" w14:textId="67081F2A" w:rsidR="00A721BC" w:rsidRPr="005F60BC" w:rsidRDefault="00A721BC" w:rsidP="00A721BC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PLINACRO d.o.o.</w:t>
      </w:r>
    </w:p>
    <w:p w14:paraId="73F276C4" w14:textId="60810866" w:rsidR="00A721BC" w:rsidRPr="005F60BC" w:rsidRDefault="00A721BC" w:rsidP="00A721BC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Savska cesta 88A, 10 000 Zagreb</w:t>
      </w:r>
    </w:p>
    <w:p w14:paraId="646E2248" w14:textId="77777777" w:rsidR="00A721BC" w:rsidRPr="005F60BC" w:rsidRDefault="00A721BC" w:rsidP="00A721BC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</w:p>
    <w:p w14:paraId="07732BA0" w14:textId="21520E3A" w:rsidR="00A721BC" w:rsidRPr="005F60BC" w:rsidRDefault="00A721BC" w:rsidP="00A721BC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Zeleni grad Šibenik d.o.o.</w:t>
      </w:r>
    </w:p>
    <w:p w14:paraId="685D5B36" w14:textId="7DB4C030" w:rsidR="00A721BC" w:rsidRPr="005F60BC" w:rsidRDefault="00A721BC" w:rsidP="00A721BC">
      <w:pPr>
        <w:spacing w:after="0"/>
        <w:ind w:left="360" w:firstLine="348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Stjepana Radića 100, 22 000 Šibenik</w:t>
      </w:r>
    </w:p>
    <w:p w14:paraId="02F561BE" w14:textId="77777777" w:rsidR="00A21C37" w:rsidRPr="005F60BC" w:rsidRDefault="00A21C37" w:rsidP="00A721BC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14:paraId="61CE5442" w14:textId="77777777" w:rsidR="00A21C37" w:rsidRPr="005F60BC" w:rsidRDefault="00A21C37" w:rsidP="00146917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 xml:space="preserve">Javna ustanova Zavod za prostorno uređenje Šibensko-kninske županije </w:t>
      </w:r>
    </w:p>
    <w:p w14:paraId="438361CF" w14:textId="1AB36AED" w:rsidR="00A21C37" w:rsidRPr="005F60BC" w:rsidRDefault="00A21C37" w:rsidP="00146917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Vladimira Nazora 1, 22 000 Šibenik</w:t>
      </w:r>
    </w:p>
    <w:p w14:paraId="3CB6B753" w14:textId="77777777" w:rsidR="00A21C37" w:rsidRPr="005F60BC" w:rsidRDefault="00A21C37" w:rsidP="00D0396A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14:paraId="3EB59344" w14:textId="77777777" w:rsidR="00A21C37" w:rsidRPr="005F60BC" w:rsidRDefault="00A21C37" w:rsidP="00146917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bookmarkStart w:id="4" w:name="_Hlk25671501"/>
      <w:r w:rsidRPr="005F60BC">
        <w:rPr>
          <w:rFonts w:ascii="Arial" w:eastAsia="Times New Roman" w:hAnsi="Arial" w:cs="Arial"/>
          <w:lang w:eastAsia="hr-HR"/>
        </w:rPr>
        <w:t xml:space="preserve">Šibensko-kninska županija, </w:t>
      </w:r>
    </w:p>
    <w:p w14:paraId="56DF5BE3" w14:textId="79B62E55" w:rsidR="00A21C37" w:rsidRPr="005F60BC" w:rsidRDefault="00A21C37" w:rsidP="00146917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Upravni odjel za zaštitu okoliša</w:t>
      </w:r>
      <w:r w:rsidR="0079493A" w:rsidRPr="005F60BC">
        <w:rPr>
          <w:rFonts w:ascii="Arial" w:eastAsia="Times New Roman" w:hAnsi="Arial" w:cs="Arial"/>
          <w:lang w:eastAsia="hr-HR"/>
        </w:rPr>
        <w:t>, prostorno uređenje, gradnju</w:t>
      </w:r>
      <w:r w:rsidRPr="005F60BC">
        <w:rPr>
          <w:rFonts w:ascii="Arial" w:eastAsia="Times New Roman" w:hAnsi="Arial" w:cs="Arial"/>
          <w:lang w:eastAsia="hr-HR"/>
        </w:rPr>
        <w:t xml:space="preserve"> i komunalne poslove, </w:t>
      </w:r>
    </w:p>
    <w:p w14:paraId="51D4F88B" w14:textId="19C39087" w:rsidR="00A21C37" w:rsidRPr="005F60BC" w:rsidRDefault="00A21C37" w:rsidP="00146917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Trg Pavla Šubića I br. 2, 22000 Šibenik</w:t>
      </w:r>
    </w:p>
    <w:bookmarkEnd w:id="4"/>
    <w:p w14:paraId="05BD6D33" w14:textId="77777777" w:rsidR="00A721BC" w:rsidRPr="005F60BC" w:rsidRDefault="00A721BC" w:rsidP="00AE4D85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14:paraId="2760A642" w14:textId="77777777" w:rsidR="00A721BC" w:rsidRPr="005F60BC" w:rsidRDefault="00A721BC" w:rsidP="00A721BC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lastRenderedPageBreak/>
        <w:t xml:space="preserve">Grad Šibenik, </w:t>
      </w:r>
    </w:p>
    <w:p w14:paraId="6E9A48E0" w14:textId="77777777" w:rsidR="00A721BC" w:rsidRPr="005F60BC" w:rsidRDefault="00A721BC" w:rsidP="00A721BC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 xml:space="preserve">Upravni odjel za gospodarenje gradskom imovinom, </w:t>
      </w:r>
    </w:p>
    <w:p w14:paraId="205330DF" w14:textId="41D6F5A3" w:rsidR="00A721BC" w:rsidRPr="005F60BC" w:rsidRDefault="00A721BC" w:rsidP="00A721BC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Trg palih branitelja Domovinskog rata 1, 22 000 Šibenik</w:t>
      </w:r>
    </w:p>
    <w:p w14:paraId="5B715FAD" w14:textId="77777777" w:rsidR="00A721BC" w:rsidRPr="005F60BC" w:rsidRDefault="00A721BC" w:rsidP="00A721BC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</w:p>
    <w:p w14:paraId="59A202BD" w14:textId="77777777" w:rsidR="00A721BC" w:rsidRPr="005F60BC" w:rsidRDefault="00A721BC" w:rsidP="00A721BC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 xml:space="preserve">Grad Šibenik, </w:t>
      </w:r>
    </w:p>
    <w:p w14:paraId="0F366F15" w14:textId="77777777" w:rsidR="00A721BC" w:rsidRPr="005F60BC" w:rsidRDefault="00A721BC" w:rsidP="00A721BC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 xml:space="preserve">Upravni odjel za gospodarstvo, poduzetništvo i razvoj, </w:t>
      </w:r>
    </w:p>
    <w:p w14:paraId="2CEC7893" w14:textId="374FE5FA" w:rsidR="00A721BC" w:rsidRPr="005F60BC" w:rsidRDefault="00A721BC" w:rsidP="00A721BC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Trg palih branitelja Domovinskog rata 1, 22 000 Šibenik</w:t>
      </w:r>
    </w:p>
    <w:p w14:paraId="1D03915E" w14:textId="77777777" w:rsidR="00A721BC" w:rsidRPr="005F60BC" w:rsidRDefault="00A721BC" w:rsidP="00A721BC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</w:p>
    <w:p w14:paraId="3B3A8AAE" w14:textId="77777777" w:rsidR="00A721BC" w:rsidRPr="005F60BC" w:rsidRDefault="00A721BC" w:rsidP="00A721BC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 xml:space="preserve">Grad Šibenik, </w:t>
      </w:r>
    </w:p>
    <w:p w14:paraId="6FCE8528" w14:textId="77777777" w:rsidR="00A721BC" w:rsidRPr="005F60BC" w:rsidRDefault="00A721BC" w:rsidP="00A721BC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 xml:space="preserve">Upravni odjel za komunalne djelatnosti, </w:t>
      </w:r>
    </w:p>
    <w:p w14:paraId="709EF15D" w14:textId="4FE7199D" w:rsidR="00A721BC" w:rsidRPr="005F60BC" w:rsidRDefault="00A721BC" w:rsidP="00A721BC">
      <w:pPr>
        <w:spacing w:after="0"/>
        <w:ind w:firstLine="708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Trg palih branitelja Domovinskog rata 1, 22 000 Šibenik</w:t>
      </w:r>
    </w:p>
    <w:p w14:paraId="1188D889" w14:textId="77777777" w:rsidR="00A721BC" w:rsidRPr="005F60BC" w:rsidRDefault="00A721BC" w:rsidP="00A721BC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</w:p>
    <w:p w14:paraId="6D8A4AE8" w14:textId="77777777" w:rsidR="00A721BC" w:rsidRPr="005F60BC" w:rsidRDefault="00A721BC" w:rsidP="00A721BC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 xml:space="preserve">Grad Šibenik, </w:t>
      </w:r>
    </w:p>
    <w:p w14:paraId="5DD12DF4" w14:textId="77777777" w:rsidR="00A721BC" w:rsidRPr="005F60BC" w:rsidRDefault="00A721BC" w:rsidP="00A721BC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 xml:space="preserve">Upravni odjel za provedbu dokumenata prostornog uređenja i gradnju, </w:t>
      </w:r>
    </w:p>
    <w:p w14:paraId="1C9E610B" w14:textId="6D68855D" w:rsidR="00A721BC" w:rsidRPr="005F60BC" w:rsidRDefault="00A721BC" w:rsidP="00A721BC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Trg palih branitelja Domovinskog rata 1, 22 000 Šibenik</w:t>
      </w:r>
    </w:p>
    <w:p w14:paraId="59360529" w14:textId="77777777" w:rsidR="00A721BC" w:rsidRPr="005F60BC" w:rsidRDefault="00A721BC" w:rsidP="00A721BC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14:paraId="7E0A4F28" w14:textId="20FC1F3D" w:rsidR="00A721BC" w:rsidRPr="005F60BC" w:rsidRDefault="000B732A" w:rsidP="00A721BC">
      <w:pPr>
        <w:pStyle w:val="Odlomakpopisa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 xml:space="preserve"> </w:t>
      </w:r>
      <w:r w:rsidR="00C67ECB" w:rsidRPr="005F60BC">
        <w:rPr>
          <w:rFonts w:ascii="Arial" w:eastAsia="Times New Roman" w:hAnsi="Arial" w:cs="Arial"/>
          <w:lang w:eastAsia="hr-HR"/>
        </w:rPr>
        <w:t>Gradska četvrt Zablaće</w:t>
      </w:r>
    </w:p>
    <w:p w14:paraId="6C8BBD6C" w14:textId="02BC0294" w:rsidR="00A721BC" w:rsidRPr="005F60BC" w:rsidRDefault="00C67ECB" w:rsidP="00A721BC">
      <w:pPr>
        <w:pStyle w:val="Odlomakpopisa"/>
        <w:spacing w:after="0"/>
        <w:jc w:val="both"/>
        <w:rPr>
          <w:rFonts w:ascii="Arial" w:eastAsia="Times New Roman" w:hAnsi="Arial" w:cs="Arial"/>
          <w:lang w:eastAsia="hr-HR"/>
        </w:rPr>
      </w:pPr>
      <w:r w:rsidRPr="005F60BC">
        <w:rPr>
          <w:rFonts w:ascii="Arial" w:eastAsia="Times New Roman" w:hAnsi="Arial" w:cs="Arial"/>
          <w:lang w:eastAsia="hr-HR"/>
        </w:rPr>
        <w:t>Obala palih boraca 107</w:t>
      </w:r>
      <w:r w:rsidR="00A721BC" w:rsidRPr="005F60BC">
        <w:rPr>
          <w:rFonts w:ascii="Arial" w:eastAsia="Times New Roman" w:hAnsi="Arial" w:cs="Arial"/>
          <w:lang w:eastAsia="hr-HR"/>
        </w:rPr>
        <w:t>, 22</w:t>
      </w:r>
      <w:r w:rsidRPr="005F60BC">
        <w:rPr>
          <w:rFonts w:ascii="Arial" w:eastAsia="Times New Roman" w:hAnsi="Arial" w:cs="Arial"/>
          <w:lang w:eastAsia="hr-HR"/>
        </w:rPr>
        <w:t xml:space="preserve"> </w:t>
      </w:r>
      <w:r w:rsidR="00A721BC" w:rsidRPr="005F60BC">
        <w:rPr>
          <w:rFonts w:ascii="Arial" w:eastAsia="Times New Roman" w:hAnsi="Arial" w:cs="Arial"/>
          <w:lang w:eastAsia="hr-HR"/>
        </w:rPr>
        <w:t>0</w:t>
      </w:r>
      <w:r w:rsidRPr="005F60BC">
        <w:rPr>
          <w:rFonts w:ascii="Arial" w:eastAsia="Times New Roman" w:hAnsi="Arial" w:cs="Arial"/>
          <w:lang w:eastAsia="hr-HR"/>
        </w:rPr>
        <w:t>30</w:t>
      </w:r>
      <w:r w:rsidR="000B732A" w:rsidRPr="005F60BC">
        <w:rPr>
          <w:rFonts w:ascii="Arial" w:eastAsia="Times New Roman" w:hAnsi="Arial" w:cs="Arial"/>
          <w:lang w:eastAsia="hr-HR"/>
        </w:rPr>
        <w:t xml:space="preserve"> </w:t>
      </w:r>
      <w:r w:rsidRPr="005F60BC">
        <w:rPr>
          <w:rFonts w:ascii="Arial" w:eastAsia="Times New Roman" w:hAnsi="Arial" w:cs="Arial"/>
          <w:lang w:eastAsia="hr-HR"/>
        </w:rPr>
        <w:t>Zablaće</w:t>
      </w:r>
    </w:p>
    <w:p w14:paraId="29E79799" w14:textId="21D36A4C" w:rsidR="003D39DC" w:rsidRPr="005F60BC" w:rsidRDefault="003D39DC" w:rsidP="00E9379E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14:paraId="0C544F6F" w14:textId="472CB7D2" w:rsidR="001456DA" w:rsidRPr="005F60BC" w:rsidRDefault="001456DA" w:rsidP="000C7213">
      <w:pPr>
        <w:pStyle w:val="Tijeloteksta2"/>
        <w:spacing w:line="276" w:lineRule="auto"/>
        <w:ind w:firstLine="708"/>
        <w:jc w:val="both"/>
        <w:rPr>
          <w:rFonts w:ascii="Arial" w:hAnsi="Arial" w:cs="Arial"/>
        </w:rPr>
      </w:pPr>
      <w:r w:rsidRPr="005F60BC">
        <w:rPr>
          <w:rFonts w:ascii="Arial" w:hAnsi="Arial" w:cs="Arial"/>
        </w:rPr>
        <w:t>Ukoliko se, temeljem Zakona ili drugog zakona ili podzakonskog akta,</w:t>
      </w:r>
      <w:r w:rsidR="00253739" w:rsidRPr="005F60BC">
        <w:rPr>
          <w:rFonts w:ascii="Arial" w:hAnsi="Arial" w:cs="Arial"/>
        </w:rPr>
        <w:t xml:space="preserve"> </w:t>
      </w:r>
      <w:r w:rsidRPr="005F60BC">
        <w:rPr>
          <w:rFonts w:ascii="Arial" w:hAnsi="Arial" w:cs="Arial"/>
        </w:rPr>
        <w:t>u tijeku izrade i donošenja Plana pojavi potreba drugih zahtjeva ili posebnih uvjeta smatrat će se sukladni ovom članku Odluke uz posebno obrazloženje.</w:t>
      </w:r>
    </w:p>
    <w:p w14:paraId="61B18A34" w14:textId="77777777" w:rsidR="0029654C" w:rsidRPr="005F60BC" w:rsidRDefault="0029654C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5D0F765" w14:textId="77777777" w:rsidR="00FF0E41" w:rsidRPr="005F60BC" w:rsidRDefault="00FF0E41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2E2CE42E" w14:textId="437A9485" w:rsidR="001A2A7A" w:rsidRPr="005F60BC" w:rsidRDefault="00B233B1" w:rsidP="006C52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F60BC">
        <w:rPr>
          <w:rFonts w:ascii="Arial" w:hAnsi="Arial" w:cs="Arial"/>
        </w:rPr>
        <w:t>ROK</w:t>
      </w:r>
      <w:r w:rsidR="00604212" w:rsidRPr="005F60BC">
        <w:rPr>
          <w:rFonts w:ascii="Arial" w:hAnsi="Arial" w:cs="Arial"/>
        </w:rPr>
        <w:t>OVI</w:t>
      </w:r>
      <w:r w:rsidRPr="005F60BC">
        <w:rPr>
          <w:rFonts w:ascii="Arial" w:hAnsi="Arial" w:cs="Arial"/>
        </w:rPr>
        <w:t xml:space="preserve"> ZA IZRADU PLANA,</w:t>
      </w:r>
      <w:r w:rsidR="004C4841" w:rsidRPr="005F60BC">
        <w:rPr>
          <w:rFonts w:ascii="Arial" w:hAnsi="Arial" w:cs="Arial"/>
        </w:rPr>
        <w:t xml:space="preserve"> </w:t>
      </w:r>
      <w:r w:rsidRPr="005F60BC">
        <w:rPr>
          <w:rFonts w:ascii="Arial" w:hAnsi="Arial" w:cs="Arial"/>
        </w:rPr>
        <w:t>ODNOSNO NJEGOVIH POJEDINIH FAZA I ROK</w:t>
      </w:r>
      <w:r w:rsidR="004C4841" w:rsidRPr="005F60BC">
        <w:rPr>
          <w:rFonts w:ascii="Arial" w:hAnsi="Arial" w:cs="Arial"/>
        </w:rPr>
        <w:t xml:space="preserve"> </w:t>
      </w:r>
      <w:r w:rsidRPr="005F60BC">
        <w:rPr>
          <w:rFonts w:ascii="Arial" w:hAnsi="Arial" w:cs="Arial"/>
        </w:rPr>
        <w:t>ZA PRIPREMU ZAHTJEVA ZA IZRADU PLANA</w:t>
      </w:r>
    </w:p>
    <w:p w14:paraId="0B3A7B07" w14:textId="77777777" w:rsidR="00331BCB" w:rsidRPr="005F60BC" w:rsidRDefault="00331BCB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D8E6580" w14:textId="623DF748" w:rsidR="00B233B1" w:rsidRPr="005F60BC" w:rsidRDefault="00B233B1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F60BC">
        <w:rPr>
          <w:rFonts w:ascii="Arial" w:hAnsi="Arial" w:cs="Arial"/>
        </w:rPr>
        <w:t>Članak 1</w:t>
      </w:r>
      <w:r w:rsidR="00887AD9" w:rsidRPr="005F60BC">
        <w:rPr>
          <w:rFonts w:ascii="Arial" w:hAnsi="Arial" w:cs="Arial"/>
        </w:rPr>
        <w:t>1</w:t>
      </w:r>
      <w:r w:rsidRPr="005F60BC">
        <w:rPr>
          <w:rFonts w:ascii="Arial" w:hAnsi="Arial" w:cs="Arial"/>
        </w:rPr>
        <w:t>.</w:t>
      </w:r>
    </w:p>
    <w:p w14:paraId="7E447492" w14:textId="77777777" w:rsidR="00151C7E" w:rsidRPr="005F60BC" w:rsidRDefault="00151C7E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B6CE0B0" w14:textId="472595F5" w:rsidR="001456DA" w:rsidRPr="005F60BC" w:rsidRDefault="001456DA" w:rsidP="00A76B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F60BC">
        <w:rPr>
          <w:rFonts w:ascii="Arial" w:hAnsi="Arial" w:cs="Arial"/>
        </w:rPr>
        <w:t>Ovom Odlukom određeni su rokovi pojedinih aktivnosti na izradi i donošenju Plana</w:t>
      </w:r>
      <w:r w:rsidR="00A76BB9" w:rsidRPr="005F60BC">
        <w:rPr>
          <w:rFonts w:ascii="Arial" w:hAnsi="Arial" w:cs="Arial"/>
        </w:rPr>
        <w:t>:</w:t>
      </w:r>
    </w:p>
    <w:p w14:paraId="60CAB531" w14:textId="2C23EBD4" w:rsidR="004C2AA1" w:rsidRPr="005F60BC" w:rsidRDefault="004C2AA1" w:rsidP="00A76BB9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F60BC">
        <w:rPr>
          <w:rFonts w:ascii="Arial" w:hAnsi="Arial" w:cs="Arial"/>
        </w:rPr>
        <w:t>javnopravna tijela</w:t>
      </w:r>
      <w:r w:rsidR="00A76BB9" w:rsidRPr="005F60BC">
        <w:rPr>
          <w:rFonts w:ascii="Arial" w:hAnsi="Arial" w:cs="Arial"/>
        </w:rPr>
        <w:t xml:space="preserve"> iz članka 10. Odluke</w:t>
      </w:r>
      <w:r w:rsidRPr="005F60BC">
        <w:rPr>
          <w:rFonts w:ascii="Arial" w:hAnsi="Arial" w:cs="Arial"/>
        </w:rPr>
        <w:t xml:space="preserve"> dužna su svoje zahtjeve dostaviti Nositelju</w:t>
      </w:r>
      <w:r w:rsidR="00A76BB9" w:rsidRPr="005F60BC">
        <w:rPr>
          <w:rFonts w:ascii="Arial" w:hAnsi="Arial" w:cs="Arial"/>
        </w:rPr>
        <w:t xml:space="preserve"> izrade</w:t>
      </w:r>
      <w:r w:rsidRPr="005F60BC">
        <w:rPr>
          <w:rFonts w:ascii="Arial" w:hAnsi="Arial" w:cs="Arial"/>
        </w:rPr>
        <w:t xml:space="preserve"> u roku od </w:t>
      </w:r>
      <w:r w:rsidR="00EB1B9A" w:rsidRPr="005F60BC">
        <w:rPr>
          <w:rFonts w:ascii="Arial" w:hAnsi="Arial" w:cs="Arial"/>
        </w:rPr>
        <w:t>30</w:t>
      </w:r>
      <w:r w:rsidRPr="005F60BC">
        <w:rPr>
          <w:rFonts w:ascii="Arial" w:hAnsi="Arial" w:cs="Arial"/>
        </w:rPr>
        <w:t xml:space="preserve"> dana od dana dostave poziva za dostavu zahtjeva. Ako zahtjevi ne budu dostavljeni u roku smatrat će se da zahtjeva nema, </w:t>
      </w:r>
    </w:p>
    <w:p w14:paraId="307623FE" w14:textId="594668F9" w:rsidR="008C076C" w:rsidRPr="005F60BC" w:rsidRDefault="008C076C" w:rsidP="008C076C">
      <w:pPr>
        <w:pStyle w:val="Odlomakpopisa"/>
        <w:numPr>
          <w:ilvl w:val="0"/>
          <w:numId w:val="18"/>
        </w:numPr>
        <w:rPr>
          <w:rFonts w:ascii="Arial" w:hAnsi="Arial" w:cs="Arial"/>
        </w:rPr>
      </w:pPr>
      <w:r w:rsidRPr="005F60BC">
        <w:rPr>
          <w:rFonts w:ascii="Arial" w:hAnsi="Arial" w:cs="Arial"/>
        </w:rPr>
        <w:t>rok za izradu nacrta prijedloga Plana 45 dana,</w:t>
      </w:r>
      <w:r w:rsidR="00455BFA" w:rsidRPr="005F60BC">
        <w:rPr>
          <w:rFonts w:ascii="Arial" w:hAnsi="Arial" w:cs="Arial"/>
        </w:rPr>
        <w:t xml:space="preserve"> nakon pribavljenih zahtjeva iz članka 11., alineje</w:t>
      </w:r>
      <w:r w:rsidR="008E16FD" w:rsidRPr="005F60BC">
        <w:rPr>
          <w:rFonts w:ascii="Arial" w:hAnsi="Arial" w:cs="Arial"/>
        </w:rPr>
        <w:t xml:space="preserve"> 1.</w:t>
      </w:r>
      <w:r w:rsidR="00455BFA" w:rsidRPr="005F60BC">
        <w:rPr>
          <w:rFonts w:ascii="Arial" w:hAnsi="Arial" w:cs="Arial"/>
        </w:rPr>
        <w:t xml:space="preserve"> i stručnih podloga (ako su potrebne)</w:t>
      </w:r>
      <w:r w:rsidR="008E16FD" w:rsidRPr="005F60BC">
        <w:rPr>
          <w:rFonts w:ascii="Arial" w:hAnsi="Arial" w:cs="Arial"/>
        </w:rPr>
        <w:t>,</w:t>
      </w:r>
    </w:p>
    <w:p w14:paraId="5B961182" w14:textId="0193C109" w:rsidR="004C2AA1" w:rsidRPr="005F60BC" w:rsidRDefault="004C2AA1" w:rsidP="00A76BB9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F60BC">
        <w:rPr>
          <w:rFonts w:ascii="Arial" w:hAnsi="Arial" w:cs="Arial"/>
        </w:rPr>
        <w:t xml:space="preserve">u skladu s objavom javne rasprave javni uvid u prijedlog Plana traje </w:t>
      </w:r>
      <w:r w:rsidR="00AE4D85" w:rsidRPr="005F60BC">
        <w:rPr>
          <w:rFonts w:ascii="Arial" w:hAnsi="Arial" w:cs="Arial"/>
        </w:rPr>
        <w:t>30</w:t>
      </w:r>
      <w:r w:rsidRPr="005F60BC">
        <w:rPr>
          <w:rFonts w:ascii="Arial" w:hAnsi="Arial" w:cs="Arial"/>
        </w:rPr>
        <w:t xml:space="preserve"> dana.</w:t>
      </w:r>
    </w:p>
    <w:p w14:paraId="55286B5E" w14:textId="77777777" w:rsidR="00C26C6F" w:rsidRPr="005F60BC" w:rsidRDefault="00C26C6F" w:rsidP="001456DA">
      <w:pPr>
        <w:pStyle w:val="StandardWeb"/>
        <w:spacing w:before="0" w:beforeAutospacing="0" w:after="0" w:afterAutospacing="0"/>
        <w:jc w:val="both"/>
        <w:rPr>
          <w:rFonts w:eastAsia="Calibri"/>
          <w:color w:val="auto"/>
          <w:sz w:val="22"/>
          <w:szCs w:val="22"/>
          <w:lang w:eastAsia="en-US"/>
        </w:rPr>
      </w:pPr>
    </w:p>
    <w:p w14:paraId="33E3EBB7" w14:textId="2931D781" w:rsidR="00A76BB9" w:rsidRPr="005F60BC" w:rsidRDefault="00A76BB9" w:rsidP="001B25FD">
      <w:pPr>
        <w:pStyle w:val="StandardWeb"/>
        <w:spacing w:before="0" w:beforeAutospacing="0" w:after="0" w:afterAutospacing="0" w:line="276" w:lineRule="auto"/>
        <w:ind w:firstLine="708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5F60BC">
        <w:rPr>
          <w:rFonts w:eastAsia="Calibri"/>
          <w:color w:val="auto"/>
          <w:sz w:val="22"/>
          <w:szCs w:val="22"/>
          <w:lang w:eastAsia="en-US"/>
        </w:rPr>
        <w:t>Ukoliko se iz opravdanih razloga u pojedinim fazama pripreme, izrade i donošenja Plana ne budu mogli poštovati rokovi, Nositelj izrade i stručni izrađivač su dužni o tome obavijestiti Gradonačelnika</w:t>
      </w:r>
      <w:r w:rsidR="00947B80" w:rsidRPr="005F60BC">
        <w:rPr>
          <w:rFonts w:eastAsia="Calibri"/>
          <w:color w:val="auto"/>
          <w:sz w:val="22"/>
          <w:szCs w:val="22"/>
          <w:lang w:eastAsia="en-US"/>
        </w:rPr>
        <w:t>.</w:t>
      </w:r>
    </w:p>
    <w:p w14:paraId="2F25CB71" w14:textId="01442AAF" w:rsidR="001456DA" w:rsidRPr="005F60BC" w:rsidRDefault="001456DA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7FA7994" w14:textId="2A980407" w:rsidR="009B0BA7" w:rsidRPr="005F60BC" w:rsidRDefault="009B0BA7" w:rsidP="00E222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170034" w14:textId="77777777" w:rsidR="00B233B1" w:rsidRPr="005F60BC" w:rsidRDefault="00B233B1" w:rsidP="00887A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F60BC">
        <w:rPr>
          <w:rFonts w:ascii="Arial" w:hAnsi="Arial" w:cs="Arial"/>
        </w:rPr>
        <w:t>ZABRANA I VRIJEME TRAJANJA ZABRANE</w:t>
      </w:r>
      <w:r w:rsidR="009B0BA7" w:rsidRPr="005F60BC">
        <w:rPr>
          <w:rFonts w:ascii="Arial" w:hAnsi="Arial" w:cs="Arial"/>
        </w:rPr>
        <w:t xml:space="preserve"> </w:t>
      </w:r>
      <w:r w:rsidRPr="005F60BC">
        <w:rPr>
          <w:rFonts w:ascii="Arial" w:hAnsi="Arial" w:cs="Arial"/>
        </w:rPr>
        <w:t>IZDAVANJA AKATA KOJIMA SE ODOBRAVAJU</w:t>
      </w:r>
      <w:r w:rsidR="009B0BA7" w:rsidRPr="005F60BC">
        <w:rPr>
          <w:rFonts w:ascii="Arial" w:hAnsi="Arial" w:cs="Arial"/>
        </w:rPr>
        <w:t xml:space="preserve"> </w:t>
      </w:r>
      <w:r w:rsidRPr="005F60BC">
        <w:rPr>
          <w:rFonts w:ascii="Arial" w:hAnsi="Arial" w:cs="Arial"/>
        </w:rPr>
        <w:t>ZAHVATI</w:t>
      </w:r>
    </w:p>
    <w:p w14:paraId="706F91C5" w14:textId="77777777" w:rsidR="00331BCB" w:rsidRPr="005F60BC" w:rsidRDefault="00331BCB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3382C54" w14:textId="23390911" w:rsidR="00B233B1" w:rsidRPr="005F60BC" w:rsidRDefault="00B233B1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F60BC">
        <w:rPr>
          <w:rFonts w:ascii="Arial" w:hAnsi="Arial" w:cs="Arial"/>
        </w:rPr>
        <w:t>Članak 1</w:t>
      </w:r>
      <w:r w:rsidR="00887AD9" w:rsidRPr="005F60BC">
        <w:rPr>
          <w:rFonts w:ascii="Arial" w:hAnsi="Arial" w:cs="Arial"/>
        </w:rPr>
        <w:t>2</w:t>
      </w:r>
      <w:r w:rsidRPr="005F60BC">
        <w:rPr>
          <w:rFonts w:ascii="Arial" w:hAnsi="Arial" w:cs="Arial"/>
        </w:rPr>
        <w:t>.</w:t>
      </w:r>
    </w:p>
    <w:p w14:paraId="5E1D86BF" w14:textId="77777777" w:rsidR="00151C7E" w:rsidRPr="005F60BC" w:rsidRDefault="00151C7E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8C627D4" w14:textId="5CAB9201" w:rsidR="00331BCB" w:rsidRPr="005F60BC" w:rsidRDefault="001456DA" w:rsidP="00EC768D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</w:rPr>
      </w:pPr>
      <w:r w:rsidRPr="005F60BC">
        <w:rPr>
          <w:rFonts w:ascii="Arial" w:hAnsi="Arial" w:cs="Arial"/>
        </w:rPr>
        <w:t xml:space="preserve">Na području obuhvata Plana do njegova donošenja, od stupanja na snagu ove Odluke </w:t>
      </w:r>
      <w:r w:rsidR="00EB1B9A" w:rsidRPr="005F60BC">
        <w:rPr>
          <w:rFonts w:ascii="Arial" w:hAnsi="Arial" w:cs="Arial"/>
        </w:rPr>
        <w:t>nije dopušteno</w:t>
      </w:r>
      <w:r w:rsidRPr="005F60BC">
        <w:rPr>
          <w:rFonts w:ascii="Arial" w:hAnsi="Arial" w:cs="Arial"/>
        </w:rPr>
        <w:t xml:space="preserve"> izdavanje akata kojima se odobrava građenje.</w:t>
      </w:r>
    </w:p>
    <w:p w14:paraId="2DC823B3" w14:textId="77777777" w:rsidR="005106E4" w:rsidRPr="005F60BC" w:rsidRDefault="005106E4" w:rsidP="00887A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4F2B0E8" w14:textId="77777777" w:rsidR="00B233B1" w:rsidRPr="005F60BC" w:rsidRDefault="00B233B1" w:rsidP="00887A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F60BC">
        <w:rPr>
          <w:rFonts w:ascii="Arial" w:hAnsi="Arial" w:cs="Arial"/>
        </w:rPr>
        <w:t>IZVORI FINANCIRANJA IZRADE</w:t>
      </w:r>
      <w:r w:rsidR="00331BCB" w:rsidRPr="005F60BC">
        <w:rPr>
          <w:rFonts w:ascii="Arial" w:hAnsi="Arial" w:cs="Arial"/>
        </w:rPr>
        <w:t xml:space="preserve"> </w:t>
      </w:r>
      <w:r w:rsidRPr="005F60BC">
        <w:rPr>
          <w:rFonts w:ascii="Arial" w:hAnsi="Arial" w:cs="Arial"/>
        </w:rPr>
        <w:t>PROSTORNOG PLANA</w:t>
      </w:r>
    </w:p>
    <w:p w14:paraId="5D79734B" w14:textId="77777777" w:rsidR="00331BCB" w:rsidRPr="005F60BC" w:rsidRDefault="00331BCB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748FB3C" w14:textId="4261108A" w:rsidR="00B233B1" w:rsidRPr="005F60BC" w:rsidRDefault="00B233B1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F60BC">
        <w:rPr>
          <w:rFonts w:ascii="Arial" w:hAnsi="Arial" w:cs="Arial"/>
        </w:rPr>
        <w:t>Članak 1</w:t>
      </w:r>
      <w:r w:rsidR="00887AD9" w:rsidRPr="005F60BC">
        <w:rPr>
          <w:rFonts w:ascii="Arial" w:hAnsi="Arial" w:cs="Arial"/>
        </w:rPr>
        <w:t>3</w:t>
      </w:r>
      <w:r w:rsidRPr="005F60BC">
        <w:rPr>
          <w:rFonts w:ascii="Arial" w:hAnsi="Arial" w:cs="Arial"/>
        </w:rPr>
        <w:t>.</w:t>
      </w:r>
    </w:p>
    <w:p w14:paraId="20C45A5F" w14:textId="77777777" w:rsidR="00151C7E" w:rsidRPr="005F60BC" w:rsidRDefault="00151C7E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BDB615C" w14:textId="5374D9A0" w:rsidR="00B15ECB" w:rsidRPr="005F60BC" w:rsidRDefault="00331BCB" w:rsidP="00B15ECB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</w:rPr>
      </w:pPr>
      <w:r w:rsidRPr="005F60BC">
        <w:rPr>
          <w:rFonts w:ascii="Arial" w:hAnsi="Arial" w:cs="Arial"/>
        </w:rPr>
        <w:t>Izrad</w:t>
      </w:r>
      <w:r w:rsidR="009B0BA7" w:rsidRPr="005F60BC">
        <w:rPr>
          <w:rFonts w:ascii="Arial" w:hAnsi="Arial" w:cs="Arial"/>
        </w:rPr>
        <w:t>a</w:t>
      </w:r>
      <w:r w:rsidRPr="005F60BC">
        <w:rPr>
          <w:rFonts w:ascii="Arial" w:hAnsi="Arial" w:cs="Arial"/>
        </w:rPr>
        <w:t xml:space="preserve"> Plana</w:t>
      </w:r>
      <w:r w:rsidR="008E16FD" w:rsidRPr="005F60BC">
        <w:rPr>
          <w:rFonts w:ascii="Arial" w:hAnsi="Arial" w:cs="Arial"/>
        </w:rPr>
        <w:t xml:space="preserve"> će</w:t>
      </w:r>
      <w:r w:rsidR="009B0BA7" w:rsidRPr="005F60BC">
        <w:rPr>
          <w:rFonts w:ascii="Arial" w:hAnsi="Arial" w:cs="Arial"/>
        </w:rPr>
        <w:t xml:space="preserve"> se</w:t>
      </w:r>
      <w:r w:rsidRPr="005F60BC">
        <w:rPr>
          <w:rFonts w:ascii="Arial" w:hAnsi="Arial" w:cs="Arial"/>
        </w:rPr>
        <w:t xml:space="preserve"> fi</w:t>
      </w:r>
      <w:r w:rsidR="00B233B1" w:rsidRPr="005F60BC">
        <w:rPr>
          <w:rFonts w:ascii="Arial" w:hAnsi="Arial" w:cs="Arial"/>
        </w:rPr>
        <w:t>nancira</w:t>
      </w:r>
      <w:r w:rsidR="00AD2384" w:rsidRPr="005F60BC">
        <w:rPr>
          <w:rFonts w:ascii="Arial" w:hAnsi="Arial" w:cs="Arial"/>
        </w:rPr>
        <w:t>ti iz</w:t>
      </w:r>
      <w:r w:rsidR="009B0BA7" w:rsidRPr="005F60BC">
        <w:rPr>
          <w:rFonts w:ascii="Arial" w:hAnsi="Arial" w:cs="Arial"/>
        </w:rPr>
        <w:t xml:space="preserve"> proračuna </w:t>
      </w:r>
      <w:r w:rsidR="00B233B1" w:rsidRPr="005F60BC">
        <w:rPr>
          <w:rFonts w:ascii="Arial" w:hAnsi="Arial" w:cs="Arial"/>
        </w:rPr>
        <w:t>Grad</w:t>
      </w:r>
      <w:r w:rsidR="009B0BA7" w:rsidRPr="005F60BC">
        <w:rPr>
          <w:rFonts w:ascii="Arial" w:hAnsi="Arial" w:cs="Arial"/>
        </w:rPr>
        <w:t>a</w:t>
      </w:r>
      <w:r w:rsidR="00B233B1" w:rsidRPr="005F60BC">
        <w:rPr>
          <w:rFonts w:ascii="Arial" w:hAnsi="Arial" w:cs="Arial"/>
        </w:rPr>
        <w:t xml:space="preserve"> Šibenik</w:t>
      </w:r>
      <w:r w:rsidR="009B0BA7" w:rsidRPr="005F60BC">
        <w:rPr>
          <w:rFonts w:ascii="Arial" w:hAnsi="Arial" w:cs="Arial"/>
        </w:rPr>
        <w:t>a</w:t>
      </w:r>
      <w:r w:rsidR="00AE4D85" w:rsidRPr="005F60BC">
        <w:rPr>
          <w:rFonts w:ascii="Arial" w:hAnsi="Arial" w:cs="Arial"/>
        </w:rPr>
        <w:t>.</w:t>
      </w:r>
    </w:p>
    <w:p w14:paraId="06BFA0A7" w14:textId="77777777" w:rsidR="007D11F5" w:rsidRPr="005F60BC" w:rsidRDefault="007D11F5" w:rsidP="00B15ECB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</w:rPr>
      </w:pPr>
    </w:p>
    <w:p w14:paraId="1B6A119E" w14:textId="1ACD6593" w:rsidR="00B233B1" w:rsidRPr="005F60BC" w:rsidRDefault="000B6E69" w:rsidP="00AF1F9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F60BC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84812E6" w14:textId="2CDC1009" w:rsidR="00B15ECB" w:rsidRPr="005F60BC" w:rsidRDefault="00B15ECB" w:rsidP="00B15E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F60BC">
        <w:rPr>
          <w:rFonts w:ascii="Arial" w:hAnsi="Arial" w:cs="Arial"/>
        </w:rPr>
        <w:t>DRUGA PITANJA ZNAČAJNA ZA IZRADU NACRTA PRIJEDLOGA PLANA</w:t>
      </w:r>
    </w:p>
    <w:p w14:paraId="5009AFB6" w14:textId="77777777" w:rsidR="00B15ECB" w:rsidRPr="005F60BC" w:rsidRDefault="00B15ECB" w:rsidP="00B15E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EA6AEC3" w14:textId="6924224E" w:rsidR="00B15ECB" w:rsidRPr="005F60BC" w:rsidRDefault="00B15ECB" w:rsidP="00B15E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F60BC">
        <w:rPr>
          <w:rFonts w:ascii="Arial" w:hAnsi="Arial" w:cs="Arial"/>
        </w:rPr>
        <w:t>Članak 1</w:t>
      </w:r>
      <w:r w:rsidR="0029654C" w:rsidRPr="005F60BC">
        <w:rPr>
          <w:rFonts w:ascii="Arial" w:hAnsi="Arial" w:cs="Arial"/>
        </w:rPr>
        <w:t>4</w:t>
      </w:r>
      <w:r w:rsidRPr="005F60BC">
        <w:rPr>
          <w:rFonts w:ascii="Arial" w:hAnsi="Arial" w:cs="Arial"/>
        </w:rPr>
        <w:t>.</w:t>
      </w:r>
    </w:p>
    <w:p w14:paraId="7B8B39EA" w14:textId="77777777" w:rsidR="00B15ECB" w:rsidRPr="005F60BC" w:rsidRDefault="00B15ECB" w:rsidP="00B15E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E82EAD0" w14:textId="23738A63" w:rsidR="00BD28BE" w:rsidRPr="005F60BC" w:rsidRDefault="00B15ECB" w:rsidP="00BD28BE">
      <w:pPr>
        <w:spacing w:after="120"/>
        <w:jc w:val="both"/>
        <w:rPr>
          <w:rFonts w:ascii="Arial" w:hAnsi="Arial" w:cs="Arial"/>
        </w:rPr>
      </w:pPr>
      <w:r w:rsidRPr="005F60BC">
        <w:rPr>
          <w:rFonts w:ascii="Arial" w:hAnsi="Arial" w:cs="Arial"/>
        </w:rPr>
        <w:t>U svrhu donošenja ove Odluke, pozivom na odredbu članka 86. stavka 3. Zakona, sukladno odredbama članka 66. stavak 1. Zakona o zaštiti okoliša („Narodne novine“, broj 80/13, 153/13, 78/15, 12/18 i 118/18), od Šibensko – kninske županije, Upravnog odjela za zaštitu okoliša</w:t>
      </w:r>
      <w:r w:rsidR="001B25FD" w:rsidRPr="005F60BC">
        <w:rPr>
          <w:rFonts w:ascii="Arial" w:hAnsi="Arial" w:cs="Arial"/>
        </w:rPr>
        <w:t>, prostorno uređenje, gradnju</w:t>
      </w:r>
      <w:r w:rsidRPr="005F60BC">
        <w:rPr>
          <w:rFonts w:ascii="Arial" w:hAnsi="Arial" w:cs="Arial"/>
        </w:rPr>
        <w:t xml:space="preserve"> i komunalne poslove </w:t>
      </w:r>
      <w:r w:rsidR="0011616C" w:rsidRPr="005F60BC">
        <w:rPr>
          <w:rFonts w:ascii="Arial" w:hAnsi="Arial" w:cs="Arial"/>
        </w:rPr>
        <w:t>pribav</w:t>
      </w:r>
      <w:r w:rsidR="00BD28BE" w:rsidRPr="005F60BC">
        <w:rPr>
          <w:rFonts w:ascii="Arial" w:hAnsi="Arial" w:cs="Arial"/>
        </w:rPr>
        <w:t>ljeno j</w:t>
      </w:r>
      <w:r w:rsidR="0011616C" w:rsidRPr="005F60BC">
        <w:rPr>
          <w:rFonts w:ascii="Arial" w:hAnsi="Arial" w:cs="Arial"/>
        </w:rPr>
        <w:t>e</w:t>
      </w:r>
      <w:r w:rsidRPr="005F60BC">
        <w:rPr>
          <w:rFonts w:ascii="Arial" w:hAnsi="Arial" w:cs="Arial"/>
        </w:rPr>
        <w:t xml:space="preserve"> Mišljenje </w:t>
      </w:r>
      <w:r w:rsidR="00BD28BE" w:rsidRPr="005F60BC">
        <w:rPr>
          <w:rFonts w:ascii="Arial" w:hAnsi="Arial" w:cs="Arial"/>
        </w:rPr>
        <w:t>da nije potrebno provesti postupak ocjene o potrebi strateške procjene (KLASA: 351-02/23-01/37, URBROJ: 2182-16/1-23-2, od 26. svibnja 2023. godine).</w:t>
      </w:r>
    </w:p>
    <w:p w14:paraId="2CC6B112" w14:textId="3F7700BC" w:rsidR="005106E4" w:rsidRPr="005F60BC" w:rsidRDefault="005106E4" w:rsidP="00BD28BE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</w:rPr>
      </w:pPr>
    </w:p>
    <w:p w14:paraId="4F32A0E8" w14:textId="77777777" w:rsidR="00331BCB" w:rsidRPr="005F60BC" w:rsidRDefault="00331BCB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453BB32" w14:textId="77777777" w:rsidR="00B233B1" w:rsidRPr="005F60BC" w:rsidRDefault="00B233B1" w:rsidP="00887A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F60BC">
        <w:rPr>
          <w:rFonts w:ascii="Arial" w:hAnsi="Arial" w:cs="Arial"/>
        </w:rPr>
        <w:t>ZAVRŠNE ODREDBE</w:t>
      </w:r>
    </w:p>
    <w:p w14:paraId="7B4161F9" w14:textId="77777777" w:rsidR="00331BCB" w:rsidRPr="005F60BC" w:rsidRDefault="00331BCB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2D1CCD1" w14:textId="6736B7E6" w:rsidR="00B233B1" w:rsidRPr="005F60BC" w:rsidRDefault="00B233B1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5" w:name="_Hlk102980544"/>
      <w:r w:rsidRPr="005F60BC">
        <w:rPr>
          <w:rFonts w:ascii="Arial" w:hAnsi="Arial" w:cs="Arial"/>
        </w:rPr>
        <w:t>Članak 1</w:t>
      </w:r>
      <w:r w:rsidR="001E6370" w:rsidRPr="005F60BC">
        <w:rPr>
          <w:rFonts w:ascii="Arial" w:hAnsi="Arial" w:cs="Arial"/>
        </w:rPr>
        <w:t>5</w:t>
      </w:r>
      <w:r w:rsidRPr="005F60BC">
        <w:rPr>
          <w:rFonts w:ascii="Arial" w:hAnsi="Arial" w:cs="Arial"/>
        </w:rPr>
        <w:t>.</w:t>
      </w:r>
    </w:p>
    <w:p w14:paraId="7F8F28AC" w14:textId="24F6DC19" w:rsidR="005F4B4F" w:rsidRPr="005F60BC" w:rsidRDefault="005F4B4F" w:rsidP="005F4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667796" w14:textId="6A2CED0A" w:rsidR="005F4B4F" w:rsidRPr="005F60BC" w:rsidRDefault="005F4B4F" w:rsidP="005F4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F60BC">
        <w:rPr>
          <w:rFonts w:ascii="Arial" w:hAnsi="Arial" w:cs="Arial"/>
        </w:rPr>
        <w:tab/>
        <w:t>Nadležno upravno tijelo nositelja izrade Plana obvezuje se da u roku od najmanje 8 dana od dana objave Odluke:</w:t>
      </w:r>
    </w:p>
    <w:p w14:paraId="588E9A69" w14:textId="2D6E1886" w:rsidR="005F4B4F" w:rsidRPr="005F60BC" w:rsidRDefault="005F4B4F" w:rsidP="005F4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F60BC">
        <w:rPr>
          <w:rFonts w:ascii="Arial" w:hAnsi="Arial" w:cs="Arial"/>
        </w:rPr>
        <w:t>-sukladno članku 86. Zakona dostavi Odluku Hrvatskom zavodu za prostorni razvoj</w:t>
      </w:r>
      <w:r w:rsidR="006937FE" w:rsidRPr="005F60BC">
        <w:rPr>
          <w:rFonts w:ascii="Arial" w:hAnsi="Arial" w:cs="Arial"/>
        </w:rPr>
        <w:t xml:space="preserve"> pri Ministarstvu prostornoga uređenja, graditeljstva i državne imovine</w:t>
      </w:r>
      <w:r w:rsidR="00DF25D3" w:rsidRPr="005F60BC">
        <w:rPr>
          <w:rFonts w:ascii="Arial" w:hAnsi="Arial" w:cs="Arial"/>
        </w:rPr>
        <w:t>,</w:t>
      </w:r>
    </w:p>
    <w:p w14:paraId="0037F0FD" w14:textId="3BAEDF6D" w:rsidR="00DF25D3" w:rsidRPr="005F60BC" w:rsidRDefault="00DF25D3" w:rsidP="005F4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F60BC">
        <w:rPr>
          <w:rFonts w:ascii="Arial" w:hAnsi="Arial" w:cs="Arial"/>
        </w:rPr>
        <w:t>-sukladno članku 88. Zakona obavijesti javnost o izradi Plana,</w:t>
      </w:r>
    </w:p>
    <w:p w14:paraId="3EBE3549" w14:textId="6342F070" w:rsidR="00DF25D3" w:rsidRPr="005F60BC" w:rsidRDefault="00DF25D3" w:rsidP="005F4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F60BC">
        <w:rPr>
          <w:rFonts w:ascii="Arial" w:hAnsi="Arial" w:cs="Arial"/>
        </w:rPr>
        <w:t xml:space="preserve">-sukladno članku 90. Zakona javnopravnim tijelima iz članka 10. ove odluke dostavi Odluku o izradi s pozivom da u roku od </w:t>
      </w:r>
      <w:r w:rsidR="00AE4D85" w:rsidRPr="005F60BC">
        <w:rPr>
          <w:rFonts w:ascii="Arial" w:hAnsi="Arial" w:cs="Arial"/>
        </w:rPr>
        <w:t>30</w:t>
      </w:r>
      <w:r w:rsidRPr="005F60BC">
        <w:rPr>
          <w:rFonts w:ascii="Arial" w:hAnsi="Arial" w:cs="Arial"/>
        </w:rPr>
        <w:t xml:space="preserve"> dana dostave zahtjeve za izradu Plana.</w:t>
      </w:r>
    </w:p>
    <w:p w14:paraId="1448E821" w14:textId="6C58B91E" w:rsidR="00CD4DFC" w:rsidRPr="005F60BC" w:rsidRDefault="00CD4DFC" w:rsidP="005F4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C29D53" w14:textId="77777777" w:rsidR="008A1EB8" w:rsidRPr="005F60BC" w:rsidRDefault="008A1EB8" w:rsidP="005F4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bookmarkEnd w:id="5"/>
    <w:p w14:paraId="74C29F9A" w14:textId="7F25B97B" w:rsidR="00151C7E" w:rsidRDefault="005F4B4F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F60BC">
        <w:rPr>
          <w:rFonts w:ascii="Arial" w:hAnsi="Arial" w:cs="Arial"/>
        </w:rPr>
        <w:t>Članak 1</w:t>
      </w:r>
      <w:r w:rsidR="001E6370" w:rsidRPr="005F60BC">
        <w:rPr>
          <w:rFonts w:ascii="Arial" w:hAnsi="Arial" w:cs="Arial"/>
        </w:rPr>
        <w:t>6</w:t>
      </w:r>
      <w:r w:rsidRPr="005F60BC">
        <w:rPr>
          <w:rFonts w:ascii="Arial" w:hAnsi="Arial" w:cs="Arial"/>
        </w:rPr>
        <w:t>.</w:t>
      </w:r>
    </w:p>
    <w:p w14:paraId="75D0AFC9" w14:textId="77777777" w:rsidR="005F60BC" w:rsidRPr="005F60BC" w:rsidRDefault="005F60BC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0B6505D" w14:textId="724C28DA" w:rsidR="009115C3" w:rsidRPr="005F60BC" w:rsidRDefault="00B233B1" w:rsidP="00AF1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5F60BC">
        <w:rPr>
          <w:rFonts w:ascii="Arial" w:hAnsi="Arial" w:cs="Arial"/>
        </w:rPr>
        <w:t>Ova Odluka stupa na snagu osmoga dana od dana</w:t>
      </w:r>
      <w:r w:rsidR="00331BCB" w:rsidRPr="005F60BC">
        <w:rPr>
          <w:rFonts w:ascii="Arial" w:hAnsi="Arial" w:cs="Arial"/>
        </w:rPr>
        <w:t xml:space="preserve"> </w:t>
      </w:r>
      <w:r w:rsidRPr="005F60BC">
        <w:rPr>
          <w:rFonts w:ascii="Arial" w:hAnsi="Arial" w:cs="Arial"/>
        </w:rPr>
        <w:t>objave u „Službenom glasniku Grada Šibenika“.</w:t>
      </w:r>
    </w:p>
    <w:p w14:paraId="0EB3E10C" w14:textId="77777777" w:rsidR="00AF1F9D" w:rsidRDefault="00AF1F9D" w:rsidP="00AF1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02C22DE8" w14:textId="77777777" w:rsidR="005F60BC" w:rsidRDefault="005F60BC" w:rsidP="00AF1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1CBB36F1" w14:textId="77777777" w:rsidR="005F60BC" w:rsidRPr="005F60BC" w:rsidRDefault="005F60BC" w:rsidP="00AF1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1D35FDD1" w14:textId="5BF04749" w:rsidR="00B233B1" w:rsidRPr="005F60BC" w:rsidRDefault="00B233B1" w:rsidP="00B15EC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F60BC">
        <w:rPr>
          <w:rFonts w:ascii="Arial" w:hAnsi="Arial" w:cs="Arial"/>
        </w:rPr>
        <w:t xml:space="preserve">KLASA: </w:t>
      </w:r>
      <w:r w:rsidR="009B7060" w:rsidRPr="005F60BC">
        <w:rPr>
          <w:rFonts w:ascii="Arial" w:hAnsi="Arial" w:cs="Arial"/>
        </w:rPr>
        <w:t>350-02/2</w:t>
      </w:r>
      <w:r w:rsidR="005F5509" w:rsidRPr="005F60BC">
        <w:rPr>
          <w:rFonts w:ascii="Arial" w:hAnsi="Arial" w:cs="Arial"/>
        </w:rPr>
        <w:t>3</w:t>
      </w:r>
      <w:r w:rsidR="009B7060" w:rsidRPr="005F60BC">
        <w:rPr>
          <w:rFonts w:ascii="Arial" w:hAnsi="Arial" w:cs="Arial"/>
        </w:rPr>
        <w:t>-01/</w:t>
      </w:r>
      <w:r w:rsidR="005F5509" w:rsidRPr="005F60BC">
        <w:rPr>
          <w:rFonts w:ascii="Arial" w:hAnsi="Arial" w:cs="Arial"/>
        </w:rPr>
        <w:t>2</w:t>
      </w:r>
      <w:r w:rsidR="00094466" w:rsidRPr="005F60BC">
        <w:rPr>
          <w:rFonts w:ascii="Arial" w:hAnsi="Arial" w:cs="Arial"/>
        </w:rPr>
        <w:t>1</w:t>
      </w:r>
    </w:p>
    <w:p w14:paraId="3B57027C" w14:textId="1B787B19" w:rsidR="00B233B1" w:rsidRPr="005F60BC" w:rsidRDefault="00B233B1" w:rsidP="00B15EC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F60BC">
        <w:rPr>
          <w:rFonts w:ascii="Arial" w:hAnsi="Arial" w:cs="Arial"/>
        </w:rPr>
        <w:t xml:space="preserve">URBROJ: </w:t>
      </w:r>
      <w:r w:rsidR="009B7060" w:rsidRPr="005F60BC">
        <w:rPr>
          <w:rFonts w:ascii="Arial" w:hAnsi="Arial" w:cs="Arial"/>
        </w:rPr>
        <w:t>2182-1-04/1-2</w:t>
      </w:r>
      <w:r w:rsidR="005F5509" w:rsidRPr="005F60BC">
        <w:rPr>
          <w:rFonts w:ascii="Arial" w:hAnsi="Arial" w:cs="Arial"/>
        </w:rPr>
        <w:t>3</w:t>
      </w:r>
      <w:r w:rsidR="009B7060" w:rsidRPr="005F60BC">
        <w:rPr>
          <w:rFonts w:ascii="Arial" w:hAnsi="Arial" w:cs="Arial"/>
        </w:rPr>
        <w:t>-</w:t>
      </w:r>
      <w:r w:rsidR="00830A86">
        <w:rPr>
          <w:rFonts w:ascii="Arial" w:hAnsi="Arial" w:cs="Arial"/>
        </w:rPr>
        <w:t>3</w:t>
      </w:r>
    </w:p>
    <w:p w14:paraId="2FE951F4" w14:textId="244102E1" w:rsidR="003A588A" w:rsidRPr="005F60BC" w:rsidRDefault="00B233B1" w:rsidP="00AF1F9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5F60BC">
        <w:rPr>
          <w:rFonts w:ascii="Arial" w:hAnsi="Arial" w:cs="Arial"/>
        </w:rPr>
        <w:t>Šibenik,</w:t>
      </w:r>
      <w:r w:rsidR="008E757D">
        <w:rPr>
          <w:rFonts w:ascii="Arial" w:hAnsi="Arial" w:cs="Arial"/>
        </w:rPr>
        <w:t xml:space="preserve">16. lipnja </w:t>
      </w:r>
      <w:r w:rsidRPr="005F60BC">
        <w:rPr>
          <w:rFonts w:ascii="Arial" w:hAnsi="Arial" w:cs="Arial"/>
        </w:rPr>
        <w:t>20</w:t>
      </w:r>
      <w:r w:rsidR="00151C7E" w:rsidRPr="005F60BC">
        <w:rPr>
          <w:rFonts w:ascii="Arial" w:hAnsi="Arial" w:cs="Arial"/>
        </w:rPr>
        <w:t>2</w:t>
      </w:r>
      <w:r w:rsidR="005F5509" w:rsidRPr="005F60BC">
        <w:rPr>
          <w:rFonts w:ascii="Arial" w:hAnsi="Arial" w:cs="Arial"/>
        </w:rPr>
        <w:t>3</w:t>
      </w:r>
      <w:r w:rsidRPr="005F60BC">
        <w:rPr>
          <w:rFonts w:ascii="Arial" w:hAnsi="Arial" w:cs="Arial"/>
        </w:rPr>
        <w:t>.</w:t>
      </w:r>
    </w:p>
    <w:p w14:paraId="24F9D8AE" w14:textId="77777777" w:rsidR="003A588A" w:rsidRPr="005F60BC" w:rsidRDefault="003A588A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FA594A" w14:textId="77777777" w:rsidR="003A588A" w:rsidRPr="005F60BC" w:rsidRDefault="003A588A" w:rsidP="00B2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4029B2" w14:textId="77777777" w:rsidR="00B233B1" w:rsidRPr="005F60BC" w:rsidRDefault="00B233B1" w:rsidP="009115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F60BC">
        <w:rPr>
          <w:rFonts w:ascii="Arial" w:hAnsi="Arial" w:cs="Arial"/>
        </w:rPr>
        <w:t>GRADSKO VIJEĆE</w:t>
      </w:r>
    </w:p>
    <w:p w14:paraId="528C8C3F" w14:textId="77777777" w:rsidR="00B233B1" w:rsidRPr="005F60BC" w:rsidRDefault="00B233B1" w:rsidP="009115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F60BC">
        <w:rPr>
          <w:rFonts w:ascii="Arial" w:hAnsi="Arial" w:cs="Arial"/>
        </w:rPr>
        <w:t>GRADA ŠIBENIKA</w:t>
      </w:r>
    </w:p>
    <w:p w14:paraId="74ED2D04" w14:textId="77777777" w:rsidR="00604212" w:rsidRPr="005F60BC" w:rsidRDefault="00604212" w:rsidP="006042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49E4F461" w14:textId="7F3E7E19" w:rsidR="00604212" w:rsidRPr="005F60BC" w:rsidRDefault="004E0DC9" w:rsidP="004E0DC9">
      <w:pPr>
        <w:pStyle w:val="StandardWeb"/>
        <w:spacing w:before="0" w:beforeAutospacing="0" w:after="0" w:afterAutospacing="0"/>
        <w:ind w:left="2124" w:firstLine="708"/>
        <w:jc w:val="center"/>
        <w:rPr>
          <w:rFonts w:eastAsia="Calibri"/>
          <w:color w:val="auto"/>
          <w:sz w:val="22"/>
          <w:szCs w:val="22"/>
          <w:lang w:eastAsia="en-US"/>
        </w:rPr>
      </w:pPr>
      <w:r w:rsidRPr="005F60BC">
        <w:rPr>
          <w:rFonts w:eastAsia="Calibri"/>
          <w:color w:val="auto"/>
          <w:sz w:val="22"/>
          <w:szCs w:val="22"/>
          <w:lang w:eastAsia="en-US"/>
        </w:rPr>
        <w:t xml:space="preserve">                                                                    PREDSJEDNIK</w:t>
      </w:r>
    </w:p>
    <w:p w14:paraId="58EE9DAE" w14:textId="52FB0A7B" w:rsidR="004F01CC" w:rsidRPr="005F60BC" w:rsidRDefault="00604212" w:rsidP="00AE2A03">
      <w:pPr>
        <w:pStyle w:val="StandardWeb"/>
        <w:spacing w:before="0" w:beforeAutospacing="0" w:after="0" w:afterAutospacing="0"/>
        <w:jc w:val="right"/>
        <w:rPr>
          <w:rFonts w:eastAsia="Calibri"/>
          <w:color w:val="auto"/>
          <w:sz w:val="22"/>
          <w:szCs w:val="22"/>
          <w:lang w:eastAsia="en-US"/>
        </w:rPr>
      </w:pPr>
      <w:r w:rsidRPr="005F60BC">
        <w:rPr>
          <w:sz w:val="22"/>
          <w:szCs w:val="22"/>
        </w:rPr>
        <w:t xml:space="preserve">                                      </w:t>
      </w:r>
      <w:r w:rsidR="00964396" w:rsidRPr="005F60BC">
        <w:rPr>
          <w:rFonts w:eastAsia="Calibri"/>
          <w:color w:val="auto"/>
          <w:sz w:val="22"/>
          <w:szCs w:val="22"/>
          <w:lang w:eastAsia="en-US"/>
        </w:rPr>
        <w:t>dr.sc. Dragan Zlatović</w:t>
      </w:r>
    </w:p>
    <w:p w14:paraId="4D741124" w14:textId="77777777" w:rsidR="005F60BC" w:rsidRDefault="005F60BC" w:rsidP="003A122E">
      <w:pPr>
        <w:ind w:left="2832" w:firstLine="708"/>
        <w:jc w:val="both"/>
        <w:rPr>
          <w:rFonts w:ascii="Arial" w:hAnsi="Arial" w:cs="Arial"/>
        </w:rPr>
      </w:pPr>
    </w:p>
    <w:p w14:paraId="57B29106" w14:textId="77777777" w:rsidR="005F60BC" w:rsidRDefault="005F60BC" w:rsidP="003A122E">
      <w:pPr>
        <w:ind w:left="2832" w:firstLine="708"/>
        <w:jc w:val="both"/>
        <w:rPr>
          <w:rFonts w:ascii="Arial" w:hAnsi="Arial" w:cs="Arial"/>
        </w:rPr>
      </w:pPr>
    </w:p>
    <w:p w14:paraId="71D10DB1" w14:textId="78C27940" w:rsidR="003A122E" w:rsidRPr="005F60BC" w:rsidRDefault="003A122E" w:rsidP="003A122E">
      <w:pPr>
        <w:ind w:left="2832" w:firstLine="708"/>
        <w:jc w:val="both"/>
        <w:rPr>
          <w:rFonts w:ascii="Arial" w:hAnsi="Arial" w:cs="Arial"/>
        </w:rPr>
      </w:pPr>
      <w:r w:rsidRPr="005F60BC">
        <w:rPr>
          <w:rFonts w:ascii="Arial" w:hAnsi="Arial" w:cs="Arial"/>
        </w:rPr>
        <w:lastRenderedPageBreak/>
        <w:t>OBRAZLOŽENJE</w:t>
      </w:r>
    </w:p>
    <w:p w14:paraId="7C07348F" w14:textId="77777777" w:rsidR="003A122E" w:rsidRPr="005F60BC" w:rsidRDefault="003A122E" w:rsidP="003A122E">
      <w:pPr>
        <w:jc w:val="both"/>
        <w:rPr>
          <w:rFonts w:ascii="Arial" w:hAnsi="Arial" w:cs="Arial"/>
        </w:rPr>
      </w:pPr>
    </w:p>
    <w:p w14:paraId="3B785C7E" w14:textId="292F5CD7" w:rsidR="003A122E" w:rsidRPr="005F60BC" w:rsidRDefault="00D6197C" w:rsidP="003A122E">
      <w:pPr>
        <w:jc w:val="both"/>
        <w:rPr>
          <w:rFonts w:ascii="Arial" w:hAnsi="Arial" w:cs="Arial"/>
        </w:rPr>
      </w:pPr>
      <w:r w:rsidRPr="005F60BC">
        <w:rPr>
          <w:rFonts w:ascii="Arial" w:hAnsi="Arial" w:cs="Arial"/>
        </w:rPr>
        <w:t xml:space="preserve">Donosi se Odluka o izradi Urbanističkog plana uređenja rekreacijska zona Podsolarsko </w:t>
      </w:r>
      <w:r w:rsidR="003A122E" w:rsidRPr="005F60BC">
        <w:rPr>
          <w:rFonts w:ascii="Arial" w:hAnsi="Arial" w:cs="Arial"/>
        </w:rPr>
        <w:t xml:space="preserve">slijedom obveza utvrđenih člancima </w:t>
      </w:r>
      <w:r w:rsidR="00BB3EF1" w:rsidRPr="005F60BC">
        <w:rPr>
          <w:rFonts w:ascii="Arial" w:hAnsi="Arial" w:cs="Arial"/>
        </w:rPr>
        <w:t>79. i 85. Zakona o prostornom uređenju („Narodne novine“, broj 153/13, 65/17, 114/18, 39/19 i 98/19) - u daljnjem tekstu: Zakon i člankom 79. Generalnog urbanističkog plana Grada Šibenika, Izmjene i dopune (cjelovite), ("Službeni vjesnik općina Drniš, Knin i Šibenik", broj 14/88., "Službeni vjesnik Šibensko-kninske županije", broj 8/99., 1/01., 5/02. i 5/06. i "Službeni glasnik Grada Šibenika", broj 6/08., 4/14., 2/16., 8/16., 1/17-ispravak) – u daljnjem tekstu: GUP.</w:t>
      </w:r>
    </w:p>
    <w:p w14:paraId="13812212" w14:textId="77777777" w:rsidR="003A122E" w:rsidRPr="005F60BC" w:rsidRDefault="003A122E" w:rsidP="003A122E">
      <w:pPr>
        <w:jc w:val="both"/>
        <w:rPr>
          <w:rFonts w:ascii="Arial" w:hAnsi="Arial" w:cs="Arial"/>
        </w:rPr>
      </w:pPr>
    </w:p>
    <w:p w14:paraId="13578F92" w14:textId="5F0B6FB0" w:rsidR="003A122E" w:rsidRPr="005F60BC" w:rsidRDefault="0025326F" w:rsidP="00B57869">
      <w:pPr>
        <w:spacing w:line="240" w:lineRule="auto"/>
        <w:jc w:val="both"/>
        <w:rPr>
          <w:rFonts w:ascii="Arial" w:hAnsi="Arial" w:cs="Arial"/>
        </w:rPr>
      </w:pPr>
      <w:r w:rsidRPr="005F60BC">
        <w:rPr>
          <w:rFonts w:ascii="Arial" w:hAnsi="Arial" w:cs="Arial"/>
        </w:rPr>
        <w:t xml:space="preserve">       Razlozi za izradu i donošenje Plana su</w:t>
      </w:r>
      <w:r w:rsidR="00AE2A03" w:rsidRPr="005F60BC">
        <w:rPr>
          <w:rFonts w:ascii="Arial" w:hAnsi="Arial" w:cs="Arial"/>
        </w:rPr>
        <w:t xml:space="preserve"> </w:t>
      </w:r>
      <w:r w:rsidRPr="005F60BC">
        <w:rPr>
          <w:rFonts w:ascii="Arial" w:hAnsi="Arial" w:cs="Arial"/>
        </w:rPr>
        <w:t xml:space="preserve"> uređenje prostora obuhvata Urbanističkog plana uređenja rekreacijska zona Podsolarsko, kako je propisano</w:t>
      </w:r>
      <w:r w:rsidR="00AE2A03" w:rsidRPr="005F60BC">
        <w:rPr>
          <w:rFonts w:ascii="Arial" w:hAnsi="Arial" w:cs="Arial"/>
        </w:rPr>
        <w:t xml:space="preserve"> </w:t>
      </w:r>
      <w:r w:rsidRPr="005F60BC">
        <w:rPr>
          <w:rFonts w:ascii="Arial" w:hAnsi="Arial" w:cs="Arial"/>
        </w:rPr>
        <w:t>GUP-</w:t>
      </w:r>
      <w:r w:rsidR="00AE2A03" w:rsidRPr="005F60BC">
        <w:rPr>
          <w:rFonts w:ascii="Arial" w:hAnsi="Arial" w:cs="Arial"/>
        </w:rPr>
        <w:t>om</w:t>
      </w:r>
      <w:r w:rsidRPr="005F60BC">
        <w:rPr>
          <w:rFonts w:ascii="Arial" w:hAnsi="Arial" w:cs="Arial"/>
        </w:rPr>
        <w:t xml:space="preserve"> </w:t>
      </w:r>
      <w:r w:rsidR="00AE2A03" w:rsidRPr="005F60BC">
        <w:rPr>
          <w:rFonts w:ascii="Arial" w:hAnsi="Arial" w:cs="Arial"/>
        </w:rPr>
        <w:t>g</w:t>
      </w:r>
      <w:r w:rsidRPr="005F60BC">
        <w:rPr>
          <w:rFonts w:ascii="Arial" w:hAnsi="Arial" w:cs="Arial"/>
        </w:rPr>
        <w:t xml:space="preserve">rada Šibenika  </w:t>
      </w:r>
    </w:p>
    <w:p w14:paraId="5276BE56" w14:textId="4DF1AB7D" w:rsidR="003A122E" w:rsidRPr="005F60BC" w:rsidRDefault="003A122E" w:rsidP="003A122E">
      <w:pPr>
        <w:jc w:val="both"/>
        <w:rPr>
          <w:rFonts w:ascii="Arial" w:hAnsi="Arial" w:cs="Arial"/>
        </w:rPr>
      </w:pPr>
      <w:r w:rsidRPr="005F60BC">
        <w:rPr>
          <w:rFonts w:ascii="Arial" w:hAnsi="Arial" w:cs="Arial"/>
        </w:rPr>
        <w:t xml:space="preserve">Na području </w:t>
      </w:r>
      <w:r w:rsidR="00B57869" w:rsidRPr="005F60BC">
        <w:rPr>
          <w:rFonts w:ascii="Arial" w:hAnsi="Arial" w:cs="Arial"/>
        </w:rPr>
        <w:t>obuhvata</w:t>
      </w:r>
      <w:r w:rsidRPr="005F60BC">
        <w:rPr>
          <w:rFonts w:ascii="Arial" w:hAnsi="Arial" w:cs="Arial"/>
        </w:rPr>
        <w:t xml:space="preserve"> </w:t>
      </w:r>
      <w:r w:rsidR="00324452" w:rsidRPr="005F60BC">
        <w:rPr>
          <w:rFonts w:ascii="Arial" w:hAnsi="Arial" w:cs="Arial"/>
        </w:rPr>
        <w:t>Urbanističk</w:t>
      </w:r>
      <w:r w:rsidR="00B57869" w:rsidRPr="005F60BC">
        <w:rPr>
          <w:rFonts w:ascii="Arial" w:hAnsi="Arial" w:cs="Arial"/>
        </w:rPr>
        <w:t>og</w:t>
      </w:r>
      <w:r w:rsidR="00324452" w:rsidRPr="005F60BC">
        <w:rPr>
          <w:rFonts w:ascii="Arial" w:hAnsi="Arial" w:cs="Arial"/>
        </w:rPr>
        <w:t xml:space="preserve"> plan</w:t>
      </w:r>
      <w:r w:rsidR="00B57869" w:rsidRPr="005F60BC">
        <w:rPr>
          <w:rFonts w:ascii="Arial" w:hAnsi="Arial" w:cs="Arial"/>
        </w:rPr>
        <w:t>a</w:t>
      </w:r>
      <w:r w:rsidR="00324452" w:rsidRPr="005F60BC">
        <w:rPr>
          <w:rFonts w:ascii="Arial" w:hAnsi="Arial" w:cs="Arial"/>
        </w:rPr>
        <w:t xml:space="preserve"> uređenja rekreacijsk</w:t>
      </w:r>
      <w:r w:rsidR="00B57869" w:rsidRPr="005F60BC">
        <w:rPr>
          <w:rFonts w:ascii="Arial" w:hAnsi="Arial" w:cs="Arial"/>
        </w:rPr>
        <w:t>e</w:t>
      </w:r>
      <w:r w:rsidR="00324452" w:rsidRPr="005F60BC">
        <w:rPr>
          <w:rFonts w:ascii="Arial" w:hAnsi="Arial" w:cs="Arial"/>
        </w:rPr>
        <w:t xml:space="preserve"> zon</w:t>
      </w:r>
      <w:r w:rsidR="00B57869" w:rsidRPr="005F60BC">
        <w:rPr>
          <w:rFonts w:ascii="Arial" w:hAnsi="Arial" w:cs="Arial"/>
        </w:rPr>
        <w:t>e</w:t>
      </w:r>
      <w:r w:rsidR="00324452" w:rsidRPr="005F60BC">
        <w:rPr>
          <w:rFonts w:ascii="Arial" w:hAnsi="Arial" w:cs="Arial"/>
        </w:rPr>
        <w:t xml:space="preserve"> Podsolarsko</w:t>
      </w:r>
      <w:r w:rsidRPr="005F60BC">
        <w:rPr>
          <w:rFonts w:ascii="Arial" w:hAnsi="Arial" w:cs="Arial"/>
        </w:rPr>
        <w:t xml:space="preserve">, </w:t>
      </w:r>
      <w:r w:rsidR="00B57869" w:rsidRPr="005F60BC">
        <w:rPr>
          <w:rFonts w:ascii="Arial" w:hAnsi="Arial" w:cs="Arial"/>
        </w:rPr>
        <w:t>uredit će se i transformirati prostor u područje od važnosti za identitet grada, stvaranje novih vrijednosti u prostoru. Formiranje putova i odmorišta s odgovarajućom urbanom opremom, signalizacijom i rasvjetom uz očuvanje i poticanje kvalitetnog visokog zelenila. Gradnja sportsko rekreacijskih sadržaja, gradnja pratećih sadržaja ugostiteljske, trgovačke, poslovne i sl. namjene.</w:t>
      </w:r>
    </w:p>
    <w:sectPr w:rsidR="003A122E" w:rsidRPr="005F60BC" w:rsidSect="001F351F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299A0" w14:textId="77777777" w:rsidR="00241324" w:rsidRDefault="00241324" w:rsidP="006932A3">
      <w:pPr>
        <w:spacing w:after="0" w:line="240" w:lineRule="auto"/>
      </w:pPr>
      <w:r>
        <w:separator/>
      </w:r>
    </w:p>
  </w:endnote>
  <w:endnote w:type="continuationSeparator" w:id="0">
    <w:p w14:paraId="2D66CE25" w14:textId="77777777" w:rsidR="00241324" w:rsidRDefault="00241324" w:rsidP="0069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CDHE D+ MST T 31c 406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8728317"/>
      <w:docPartObj>
        <w:docPartGallery w:val="Page Numbers (Bottom of Page)"/>
        <w:docPartUnique/>
      </w:docPartObj>
    </w:sdtPr>
    <w:sdtContent>
      <w:p w14:paraId="2A5FC74D" w14:textId="491730CE" w:rsidR="006932A3" w:rsidRDefault="006932A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FD0F51" w14:textId="39847A97" w:rsidR="006932A3" w:rsidRDefault="006932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05B69" w14:textId="77777777" w:rsidR="00241324" w:rsidRDefault="00241324" w:rsidP="006932A3">
      <w:pPr>
        <w:spacing w:after="0" w:line="240" w:lineRule="auto"/>
      </w:pPr>
      <w:r>
        <w:separator/>
      </w:r>
    </w:p>
  </w:footnote>
  <w:footnote w:type="continuationSeparator" w:id="0">
    <w:p w14:paraId="5812F340" w14:textId="77777777" w:rsidR="00241324" w:rsidRDefault="00241324" w:rsidP="00693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DB47AC2"/>
    <w:lvl w:ilvl="0">
      <w:numFmt w:val="decimal"/>
      <w:lvlText w:val="*"/>
      <w:lvlJc w:val="left"/>
    </w:lvl>
  </w:abstractNum>
  <w:abstractNum w:abstractNumId="1" w15:restartNumberingAfterBreak="0">
    <w:nsid w:val="08706EA9"/>
    <w:multiLevelType w:val="hybridMultilevel"/>
    <w:tmpl w:val="B93E2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C69AA"/>
    <w:multiLevelType w:val="hybridMultilevel"/>
    <w:tmpl w:val="8EE69660"/>
    <w:lvl w:ilvl="0" w:tplc="4A2260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02839"/>
    <w:multiLevelType w:val="hybridMultilevel"/>
    <w:tmpl w:val="BB10DD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042DF"/>
    <w:multiLevelType w:val="hybridMultilevel"/>
    <w:tmpl w:val="42A08186"/>
    <w:lvl w:ilvl="0" w:tplc="55F4F87A">
      <w:start w:val="1"/>
      <w:numFmt w:val="bullet"/>
      <w:lvlText w:val="-"/>
      <w:lvlJc w:val="left"/>
      <w:pPr>
        <w:ind w:left="1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C825BA4">
      <w:start w:val="1"/>
      <w:numFmt w:val="bullet"/>
      <w:lvlText w:val="o"/>
      <w:lvlJc w:val="left"/>
      <w:pPr>
        <w:ind w:left="11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374C43A">
      <w:start w:val="1"/>
      <w:numFmt w:val="bullet"/>
      <w:lvlText w:val="▪"/>
      <w:lvlJc w:val="left"/>
      <w:pPr>
        <w:ind w:left="18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3646044">
      <w:start w:val="1"/>
      <w:numFmt w:val="bullet"/>
      <w:lvlText w:val="•"/>
      <w:lvlJc w:val="left"/>
      <w:pPr>
        <w:ind w:left="25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FD6A010">
      <w:start w:val="1"/>
      <w:numFmt w:val="bullet"/>
      <w:lvlText w:val="o"/>
      <w:lvlJc w:val="left"/>
      <w:pPr>
        <w:ind w:left="32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0F29CE8">
      <w:start w:val="1"/>
      <w:numFmt w:val="bullet"/>
      <w:lvlText w:val="▪"/>
      <w:lvlJc w:val="left"/>
      <w:pPr>
        <w:ind w:left="40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DFA2C1E">
      <w:start w:val="1"/>
      <w:numFmt w:val="bullet"/>
      <w:lvlText w:val="•"/>
      <w:lvlJc w:val="left"/>
      <w:pPr>
        <w:ind w:left="47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470854E">
      <w:start w:val="1"/>
      <w:numFmt w:val="bullet"/>
      <w:lvlText w:val="o"/>
      <w:lvlJc w:val="left"/>
      <w:pPr>
        <w:ind w:left="54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C6A1990">
      <w:start w:val="1"/>
      <w:numFmt w:val="bullet"/>
      <w:lvlText w:val="▪"/>
      <w:lvlJc w:val="left"/>
      <w:pPr>
        <w:ind w:left="61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6955721"/>
    <w:multiLevelType w:val="hybridMultilevel"/>
    <w:tmpl w:val="C80C00EE"/>
    <w:lvl w:ilvl="0" w:tplc="F460B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64159"/>
    <w:multiLevelType w:val="hybridMultilevel"/>
    <w:tmpl w:val="6CDA7E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350B"/>
    <w:multiLevelType w:val="singleLevel"/>
    <w:tmpl w:val="3DB47AC2"/>
    <w:lvl w:ilvl="0">
      <w:numFmt w:val="decimal"/>
      <w:lvlText w:val="*"/>
      <w:lvlJc w:val="left"/>
    </w:lvl>
  </w:abstractNum>
  <w:abstractNum w:abstractNumId="8" w15:restartNumberingAfterBreak="0">
    <w:nsid w:val="40CE6EA4"/>
    <w:multiLevelType w:val="hybridMultilevel"/>
    <w:tmpl w:val="C5305910"/>
    <w:lvl w:ilvl="0" w:tplc="F460B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94AD5"/>
    <w:multiLevelType w:val="hybridMultilevel"/>
    <w:tmpl w:val="9226505A"/>
    <w:lvl w:ilvl="0" w:tplc="024469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82772"/>
    <w:multiLevelType w:val="hybridMultilevel"/>
    <w:tmpl w:val="0A8E365A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317009E"/>
    <w:multiLevelType w:val="hybridMultilevel"/>
    <w:tmpl w:val="9E2A1B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83ABB"/>
    <w:multiLevelType w:val="hybridMultilevel"/>
    <w:tmpl w:val="24A2D00A"/>
    <w:lvl w:ilvl="0" w:tplc="C73ABA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42B5FA5"/>
    <w:multiLevelType w:val="hybridMultilevel"/>
    <w:tmpl w:val="CD7209C2"/>
    <w:lvl w:ilvl="0" w:tplc="C73ABA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48556D4"/>
    <w:multiLevelType w:val="hybridMultilevel"/>
    <w:tmpl w:val="436E3502"/>
    <w:lvl w:ilvl="0" w:tplc="F460B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D51D2"/>
    <w:multiLevelType w:val="hybridMultilevel"/>
    <w:tmpl w:val="34C4B474"/>
    <w:lvl w:ilvl="0" w:tplc="F460B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C7F5C"/>
    <w:multiLevelType w:val="hybridMultilevel"/>
    <w:tmpl w:val="9D949EE8"/>
    <w:lvl w:ilvl="0" w:tplc="041A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74875"/>
    <w:multiLevelType w:val="hybridMultilevel"/>
    <w:tmpl w:val="FCCE34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F4E9A"/>
    <w:multiLevelType w:val="hybridMultilevel"/>
    <w:tmpl w:val="D172786E"/>
    <w:lvl w:ilvl="0" w:tplc="C73AB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966CC"/>
    <w:multiLevelType w:val="hybridMultilevel"/>
    <w:tmpl w:val="1A4ACE3C"/>
    <w:lvl w:ilvl="0" w:tplc="2C94B3BE">
      <w:start w:val="1"/>
      <w:numFmt w:val="bullet"/>
      <w:lvlText w:val="-"/>
      <w:lvlJc w:val="left"/>
      <w:pPr>
        <w:ind w:left="7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0" w15:restartNumberingAfterBreak="0">
    <w:nsid w:val="7C3E17C2"/>
    <w:multiLevelType w:val="hybridMultilevel"/>
    <w:tmpl w:val="C2608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71382">
    <w:abstractNumId w:val="3"/>
  </w:num>
  <w:num w:numId="2" w16cid:durableId="317616267">
    <w:abstractNumId w:val="14"/>
  </w:num>
  <w:num w:numId="3" w16cid:durableId="1960454652">
    <w:abstractNumId w:val="8"/>
  </w:num>
  <w:num w:numId="4" w16cid:durableId="1996765086">
    <w:abstractNumId w:val="11"/>
  </w:num>
  <w:num w:numId="5" w16cid:durableId="1521358064">
    <w:abstractNumId w:val="15"/>
  </w:num>
  <w:num w:numId="6" w16cid:durableId="1612392052">
    <w:abstractNumId w:val="5"/>
  </w:num>
  <w:num w:numId="7" w16cid:durableId="1928879846">
    <w:abstractNumId w:val="17"/>
  </w:num>
  <w:num w:numId="8" w16cid:durableId="1006402400">
    <w:abstractNumId w:val="6"/>
  </w:num>
  <w:num w:numId="9" w16cid:durableId="955141722">
    <w:abstractNumId w:val="10"/>
  </w:num>
  <w:num w:numId="10" w16cid:durableId="1639992070">
    <w:abstractNumId w:val="1"/>
  </w:num>
  <w:num w:numId="11" w16cid:durableId="467093770">
    <w:abstractNumId w:val="16"/>
  </w:num>
  <w:num w:numId="12" w16cid:durableId="520095577">
    <w:abstractNumId w:val="0"/>
    <w:lvlOverride w:ilvl="0">
      <w:lvl w:ilvl="0">
        <w:start w:val="1"/>
        <w:numFmt w:val="bullet"/>
        <w:lvlText w:val="-"/>
        <w:legacy w:legacy="1" w:legacySpace="0" w:legacyIndent="142"/>
        <w:lvlJc w:val="left"/>
        <w:pPr>
          <w:ind w:left="142" w:hanging="142"/>
        </w:pPr>
        <w:rPr>
          <w:rFonts w:ascii="Arial" w:hAnsi="Arial" w:hint="default"/>
        </w:rPr>
      </w:lvl>
    </w:lvlOverride>
  </w:num>
  <w:num w:numId="13" w16cid:durableId="315574569">
    <w:abstractNumId w:val="7"/>
  </w:num>
  <w:num w:numId="14" w16cid:durableId="905604188">
    <w:abstractNumId w:val="4"/>
  </w:num>
  <w:num w:numId="15" w16cid:durableId="425001049">
    <w:abstractNumId w:val="20"/>
  </w:num>
  <w:num w:numId="16" w16cid:durableId="2123842430">
    <w:abstractNumId w:val="2"/>
  </w:num>
  <w:num w:numId="17" w16cid:durableId="1673138062">
    <w:abstractNumId w:val="18"/>
  </w:num>
  <w:num w:numId="18" w16cid:durableId="513692418">
    <w:abstractNumId w:val="13"/>
  </w:num>
  <w:num w:numId="19" w16cid:durableId="627273048">
    <w:abstractNumId w:val="12"/>
  </w:num>
  <w:num w:numId="20" w16cid:durableId="144055513">
    <w:abstractNumId w:val="9"/>
  </w:num>
  <w:num w:numId="21" w16cid:durableId="2056781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5B"/>
    <w:rsid w:val="000131C6"/>
    <w:rsid w:val="00044384"/>
    <w:rsid w:val="00045CAB"/>
    <w:rsid w:val="00052322"/>
    <w:rsid w:val="00064AA6"/>
    <w:rsid w:val="0007424B"/>
    <w:rsid w:val="0008346F"/>
    <w:rsid w:val="0009158F"/>
    <w:rsid w:val="0009345B"/>
    <w:rsid w:val="00094466"/>
    <w:rsid w:val="000B6E69"/>
    <w:rsid w:val="000B732A"/>
    <w:rsid w:val="000C0679"/>
    <w:rsid w:val="000C0FC2"/>
    <w:rsid w:val="000C7213"/>
    <w:rsid w:val="000D55C6"/>
    <w:rsid w:val="000D5833"/>
    <w:rsid w:val="000E4DE9"/>
    <w:rsid w:val="00100BB2"/>
    <w:rsid w:val="0011616C"/>
    <w:rsid w:val="00134629"/>
    <w:rsid w:val="001376E8"/>
    <w:rsid w:val="00137ED2"/>
    <w:rsid w:val="001456DA"/>
    <w:rsid w:val="00146917"/>
    <w:rsid w:val="00151C7E"/>
    <w:rsid w:val="00165E71"/>
    <w:rsid w:val="00167A05"/>
    <w:rsid w:val="001702A5"/>
    <w:rsid w:val="001804E4"/>
    <w:rsid w:val="00186FB6"/>
    <w:rsid w:val="00191351"/>
    <w:rsid w:val="001A2A7A"/>
    <w:rsid w:val="001B25FD"/>
    <w:rsid w:val="001D6079"/>
    <w:rsid w:val="001E2F26"/>
    <w:rsid w:val="001E6370"/>
    <w:rsid w:val="001E71EC"/>
    <w:rsid w:val="001F1726"/>
    <w:rsid w:val="001F351F"/>
    <w:rsid w:val="00201AE3"/>
    <w:rsid w:val="0022488B"/>
    <w:rsid w:val="00230270"/>
    <w:rsid w:val="0023372A"/>
    <w:rsid w:val="00234998"/>
    <w:rsid w:val="00241324"/>
    <w:rsid w:val="0025326F"/>
    <w:rsid w:val="00253739"/>
    <w:rsid w:val="002567A9"/>
    <w:rsid w:val="0027546F"/>
    <w:rsid w:val="00282940"/>
    <w:rsid w:val="00284E2B"/>
    <w:rsid w:val="00290A9B"/>
    <w:rsid w:val="0029654C"/>
    <w:rsid w:val="002B719B"/>
    <w:rsid w:val="002D7EBE"/>
    <w:rsid w:val="002E7788"/>
    <w:rsid w:val="002F313C"/>
    <w:rsid w:val="00304A48"/>
    <w:rsid w:val="00314697"/>
    <w:rsid w:val="00324452"/>
    <w:rsid w:val="0033066F"/>
    <w:rsid w:val="00331BCB"/>
    <w:rsid w:val="003368B0"/>
    <w:rsid w:val="00345F36"/>
    <w:rsid w:val="00352DD1"/>
    <w:rsid w:val="00360473"/>
    <w:rsid w:val="003839D9"/>
    <w:rsid w:val="00396A2F"/>
    <w:rsid w:val="003A0181"/>
    <w:rsid w:val="003A122E"/>
    <w:rsid w:val="003A588A"/>
    <w:rsid w:val="003C6C33"/>
    <w:rsid w:val="003D39DC"/>
    <w:rsid w:val="003F4D20"/>
    <w:rsid w:val="00413762"/>
    <w:rsid w:val="004556CA"/>
    <w:rsid w:val="00455BFA"/>
    <w:rsid w:val="00482F1D"/>
    <w:rsid w:val="00495E78"/>
    <w:rsid w:val="00497AA3"/>
    <w:rsid w:val="004A16A2"/>
    <w:rsid w:val="004A27E7"/>
    <w:rsid w:val="004A6B30"/>
    <w:rsid w:val="004C2AA1"/>
    <w:rsid w:val="004C4372"/>
    <w:rsid w:val="004C4841"/>
    <w:rsid w:val="004D1E76"/>
    <w:rsid w:val="004E0DC9"/>
    <w:rsid w:val="004E78B5"/>
    <w:rsid w:val="004F01CC"/>
    <w:rsid w:val="004F2106"/>
    <w:rsid w:val="004F23FC"/>
    <w:rsid w:val="005106E4"/>
    <w:rsid w:val="00527210"/>
    <w:rsid w:val="00581225"/>
    <w:rsid w:val="00596CE7"/>
    <w:rsid w:val="005A495C"/>
    <w:rsid w:val="005C2D9D"/>
    <w:rsid w:val="005D5CB6"/>
    <w:rsid w:val="005F4B4F"/>
    <w:rsid w:val="005F5509"/>
    <w:rsid w:val="005F60BC"/>
    <w:rsid w:val="00601563"/>
    <w:rsid w:val="00604212"/>
    <w:rsid w:val="0062576D"/>
    <w:rsid w:val="00634867"/>
    <w:rsid w:val="0064652D"/>
    <w:rsid w:val="00651491"/>
    <w:rsid w:val="00660E4E"/>
    <w:rsid w:val="00673A0D"/>
    <w:rsid w:val="00687C10"/>
    <w:rsid w:val="006932A3"/>
    <w:rsid w:val="006936D9"/>
    <w:rsid w:val="006937FE"/>
    <w:rsid w:val="0069754E"/>
    <w:rsid w:val="006C520D"/>
    <w:rsid w:val="006E3442"/>
    <w:rsid w:val="006E4089"/>
    <w:rsid w:val="006E685C"/>
    <w:rsid w:val="006E6A68"/>
    <w:rsid w:val="00711215"/>
    <w:rsid w:val="0071250E"/>
    <w:rsid w:val="00716950"/>
    <w:rsid w:val="0071770D"/>
    <w:rsid w:val="00751946"/>
    <w:rsid w:val="007610AA"/>
    <w:rsid w:val="0076158E"/>
    <w:rsid w:val="0077114F"/>
    <w:rsid w:val="007721B8"/>
    <w:rsid w:val="00787D37"/>
    <w:rsid w:val="00791C9F"/>
    <w:rsid w:val="0079493A"/>
    <w:rsid w:val="007964EF"/>
    <w:rsid w:val="007A163A"/>
    <w:rsid w:val="007A167C"/>
    <w:rsid w:val="007B1A43"/>
    <w:rsid w:val="007C12CC"/>
    <w:rsid w:val="007C1E15"/>
    <w:rsid w:val="007C331F"/>
    <w:rsid w:val="007C4660"/>
    <w:rsid w:val="007D11F5"/>
    <w:rsid w:val="007D78F1"/>
    <w:rsid w:val="007E0B42"/>
    <w:rsid w:val="007E121B"/>
    <w:rsid w:val="007F21D8"/>
    <w:rsid w:val="007F4786"/>
    <w:rsid w:val="00804443"/>
    <w:rsid w:val="00810F54"/>
    <w:rsid w:val="0081160E"/>
    <w:rsid w:val="00813B5D"/>
    <w:rsid w:val="00830A86"/>
    <w:rsid w:val="008408A9"/>
    <w:rsid w:val="00845AA2"/>
    <w:rsid w:val="00853C19"/>
    <w:rsid w:val="00860757"/>
    <w:rsid w:val="0086110B"/>
    <w:rsid w:val="00863677"/>
    <w:rsid w:val="0087288C"/>
    <w:rsid w:val="00884841"/>
    <w:rsid w:val="00887AD9"/>
    <w:rsid w:val="008A1EB8"/>
    <w:rsid w:val="008A48D5"/>
    <w:rsid w:val="008A76D2"/>
    <w:rsid w:val="008B3424"/>
    <w:rsid w:val="008C076C"/>
    <w:rsid w:val="008D1BA9"/>
    <w:rsid w:val="008E16FD"/>
    <w:rsid w:val="008E4173"/>
    <w:rsid w:val="008E6A25"/>
    <w:rsid w:val="008E757D"/>
    <w:rsid w:val="008F279E"/>
    <w:rsid w:val="009115C3"/>
    <w:rsid w:val="00913D3F"/>
    <w:rsid w:val="00923BA3"/>
    <w:rsid w:val="00933A53"/>
    <w:rsid w:val="00942E16"/>
    <w:rsid w:val="009438E2"/>
    <w:rsid w:val="00947B80"/>
    <w:rsid w:val="00964396"/>
    <w:rsid w:val="00965759"/>
    <w:rsid w:val="00966D43"/>
    <w:rsid w:val="0099179A"/>
    <w:rsid w:val="00997747"/>
    <w:rsid w:val="009A3FC9"/>
    <w:rsid w:val="009A6668"/>
    <w:rsid w:val="009B0BA7"/>
    <w:rsid w:val="009B7060"/>
    <w:rsid w:val="009C0F41"/>
    <w:rsid w:val="009D13EB"/>
    <w:rsid w:val="009F1DEA"/>
    <w:rsid w:val="00A001E1"/>
    <w:rsid w:val="00A03AEC"/>
    <w:rsid w:val="00A152F9"/>
    <w:rsid w:val="00A21C37"/>
    <w:rsid w:val="00A2232C"/>
    <w:rsid w:val="00A27747"/>
    <w:rsid w:val="00A410DB"/>
    <w:rsid w:val="00A53EEE"/>
    <w:rsid w:val="00A721BC"/>
    <w:rsid w:val="00A72B75"/>
    <w:rsid w:val="00A743DE"/>
    <w:rsid w:val="00A76BB9"/>
    <w:rsid w:val="00AA4634"/>
    <w:rsid w:val="00AA612B"/>
    <w:rsid w:val="00AA7349"/>
    <w:rsid w:val="00AB1717"/>
    <w:rsid w:val="00AC2EF1"/>
    <w:rsid w:val="00AD2384"/>
    <w:rsid w:val="00AE2A03"/>
    <w:rsid w:val="00AE4D85"/>
    <w:rsid w:val="00AF1F9D"/>
    <w:rsid w:val="00AF52E0"/>
    <w:rsid w:val="00B07533"/>
    <w:rsid w:val="00B15ECB"/>
    <w:rsid w:val="00B16156"/>
    <w:rsid w:val="00B233B1"/>
    <w:rsid w:val="00B247E2"/>
    <w:rsid w:val="00B272E2"/>
    <w:rsid w:val="00B3127D"/>
    <w:rsid w:val="00B41D5D"/>
    <w:rsid w:val="00B5566E"/>
    <w:rsid w:val="00B57869"/>
    <w:rsid w:val="00B73FA0"/>
    <w:rsid w:val="00B92F60"/>
    <w:rsid w:val="00B95CB1"/>
    <w:rsid w:val="00BB3EF1"/>
    <w:rsid w:val="00BB7AE6"/>
    <w:rsid w:val="00BC326C"/>
    <w:rsid w:val="00BD22EB"/>
    <w:rsid w:val="00BD28BE"/>
    <w:rsid w:val="00BD60E6"/>
    <w:rsid w:val="00C00FEA"/>
    <w:rsid w:val="00C13165"/>
    <w:rsid w:val="00C137F0"/>
    <w:rsid w:val="00C14BCE"/>
    <w:rsid w:val="00C26C6F"/>
    <w:rsid w:val="00C35CE0"/>
    <w:rsid w:val="00C47AD9"/>
    <w:rsid w:val="00C57A78"/>
    <w:rsid w:val="00C60BDA"/>
    <w:rsid w:val="00C65C68"/>
    <w:rsid w:val="00C67ECB"/>
    <w:rsid w:val="00C970B4"/>
    <w:rsid w:val="00CA6BA0"/>
    <w:rsid w:val="00CB2BF4"/>
    <w:rsid w:val="00CB466B"/>
    <w:rsid w:val="00CB5FD9"/>
    <w:rsid w:val="00CD4DFC"/>
    <w:rsid w:val="00CD5DC0"/>
    <w:rsid w:val="00CE55B5"/>
    <w:rsid w:val="00CF11B1"/>
    <w:rsid w:val="00CF644F"/>
    <w:rsid w:val="00D0396A"/>
    <w:rsid w:val="00D24197"/>
    <w:rsid w:val="00D25F6C"/>
    <w:rsid w:val="00D326E6"/>
    <w:rsid w:val="00D43FCF"/>
    <w:rsid w:val="00D47A87"/>
    <w:rsid w:val="00D6197C"/>
    <w:rsid w:val="00DA5905"/>
    <w:rsid w:val="00DB2CC0"/>
    <w:rsid w:val="00DC7E9C"/>
    <w:rsid w:val="00DD6F2D"/>
    <w:rsid w:val="00DE074E"/>
    <w:rsid w:val="00DF25D3"/>
    <w:rsid w:val="00DF76A7"/>
    <w:rsid w:val="00E04F57"/>
    <w:rsid w:val="00E222CE"/>
    <w:rsid w:val="00E30E22"/>
    <w:rsid w:val="00E40ED3"/>
    <w:rsid w:val="00E50DF4"/>
    <w:rsid w:val="00E51AC7"/>
    <w:rsid w:val="00E55CE4"/>
    <w:rsid w:val="00E560AB"/>
    <w:rsid w:val="00E85799"/>
    <w:rsid w:val="00E92232"/>
    <w:rsid w:val="00E92A67"/>
    <w:rsid w:val="00E9379E"/>
    <w:rsid w:val="00EA055B"/>
    <w:rsid w:val="00EA267D"/>
    <w:rsid w:val="00EA302C"/>
    <w:rsid w:val="00EA47F5"/>
    <w:rsid w:val="00EA76C8"/>
    <w:rsid w:val="00EB1B9A"/>
    <w:rsid w:val="00EC1152"/>
    <w:rsid w:val="00EC12AF"/>
    <w:rsid w:val="00EC768D"/>
    <w:rsid w:val="00ED6913"/>
    <w:rsid w:val="00EE3AF4"/>
    <w:rsid w:val="00EF18BB"/>
    <w:rsid w:val="00EF6598"/>
    <w:rsid w:val="00EF7785"/>
    <w:rsid w:val="00F10EC6"/>
    <w:rsid w:val="00F16EBB"/>
    <w:rsid w:val="00F23F32"/>
    <w:rsid w:val="00F2548C"/>
    <w:rsid w:val="00F41817"/>
    <w:rsid w:val="00F554E4"/>
    <w:rsid w:val="00F74707"/>
    <w:rsid w:val="00F809DA"/>
    <w:rsid w:val="00F81323"/>
    <w:rsid w:val="00F918F6"/>
    <w:rsid w:val="00F95C61"/>
    <w:rsid w:val="00FA5ED1"/>
    <w:rsid w:val="00FB2303"/>
    <w:rsid w:val="00FB6876"/>
    <w:rsid w:val="00FD0552"/>
    <w:rsid w:val="00FD0E5F"/>
    <w:rsid w:val="00FD344D"/>
    <w:rsid w:val="00FE47C6"/>
    <w:rsid w:val="00FF0E41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28A8"/>
  <w15:docId w15:val="{B266676B-135E-416B-80C0-019AECC8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326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EF6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326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rticle-text">
    <w:name w:val="article-text"/>
    <w:basedOn w:val="Zadanifontodlomka"/>
    <w:rsid w:val="00E04F57"/>
  </w:style>
  <w:style w:type="paragraph" w:styleId="Odlomakpopisa">
    <w:name w:val="List Paragraph"/>
    <w:basedOn w:val="Normal"/>
    <w:uiPriority w:val="34"/>
    <w:qFormat/>
    <w:rsid w:val="00E04F57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E50DF4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EF6598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F659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01E1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D2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basedOn w:val="Normal"/>
    <w:rsid w:val="00EA267D"/>
    <w:pPr>
      <w:autoSpaceDE w:val="0"/>
      <w:autoSpaceDN w:val="0"/>
      <w:spacing w:after="0" w:line="240" w:lineRule="auto"/>
    </w:pPr>
    <w:rPr>
      <w:rFonts w:ascii="ECDHE D+ MST T 31c 406" w:hAnsi="ECDHE D+ MST T 31c 406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60421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styleId="Tijeloteksta2">
    <w:name w:val="Body Text 2"/>
    <w:basedOn w:val="Normal"/>
    <w:link w:val="Tijeloteksta2Char"/>
    <w:rsid w:val="001456D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ijeloteksta2Char">
    <w:name w:val="Tijelo teksta 2 Char"/>
    <w:basedOn w:val="Zadanifontodlomka"/>
    <w:link w:val="Tijeloteksta2"/>
    <w:rsid w:val="001456DA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064AA6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D326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326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693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32A3"/>
  </w:style>
  <w:style w:type="paragraph" w:styleId="Podnoje">
    <w:name w:val="footer"/>
    <w:basedOn w:val="Normal"/>
    <w:link w:val="PodnojeChar"/>
    <w:uiPriority w:val="99"/>
    <w:unhideWhenUsed/>
    <w:rsid w:val="00693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C26DA-23AC-461E-856C-17EC0F6C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1813</Words>
  <Characters>10338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odluka</vt:lpstr>
      <vt:lpstr>odluka</vt:lpstr>
    </vt:vector>
  </TitlesOfParts>
  <Company>ASK</Company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</dc:title>
  <dc:subject/>
  <dc:creator>Azra Suljic</dc:creator>
  <cp:keywords/>
  <dc:description/>
  <cp:lastModifiedBy>Mira Vudrag Kulić</cp:lastModifiedBy>
  <cp:revision>13</cp:revision>
  <cp:lastPrinted>2023-05-18T07:50:00Z</cp:lastPrinted>
  <dcterms:created xsi:type="dcterms:W3CDTF">2023-06-05T09:49:00Z</dcterms:created>
  <dcterms:modified xsi:type="dcterms:W3CDTF">2023-06-20T12:04:00Z</dcterms:modified>
</cp:coreProperties>
</file>